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229" w:rsidRDefault="00D20229" w:rsidP="00D20229">
      <w:pPr>
        <w:bidi/>
        <w:spacing w:line="240" w:lineRule="auto"/>
        <w:jc w:val="center"/>
        <w:rPr>
          <w:rFonts w:ascii="Alvi Nastaleeq" w:hAnsi="Alvi Nastaleeq" w:cs="Alvi Nastaleeq"/>
          <w:sz w:val="44"/>
          <w:szCs w:val="44"/>
          <w:lang w:val="en-US" w:bidi="ur-PK"/>
        </w:rPr>
      </w:pPr>
      <w:bookmarkStart w:id="0" w:name="_GoBack"/>
      <w:bookmarkEnd w:id="0"/>
      <w:r>
        <w:rPr>
          <w:rFonts w:ascii="Alvi Nastaleeq" w:hAnsi="Alvi Nastaleeq" w:cs="Alvi Nastaleeq"/>
          <w:sz w:val="44"/>
          <w:szCs w:val="44"/>
          <w:rtl/>
          <w:lang w:val="en-US" w:bidi="ur-PK"/>
        </w:rPr>
        <w:t xml:space="preserve">فقہ حنفی و مالکی کے اصول اجتہاد: ايك تحقيقي  وتقابلی مطالعہ  </w:t>
      </w:r>
    </w:p>
    <w:p w:rsidR="00D20229" w:rsidRDefault="00D20229" w:rsidP="00D20229">
      <w:pPr>
        <w:bidi/>
        <w:spacing w:line="240" w:lineRule="auto"/>
        <w:jc w:val="right"/>
        <w:rPr>
          <w:rFonts w:ascii="Alvi Nastaleeq" w:hAnsi="Alvi Nastaleeq" w:cs="Alvi Nastaleeq"/>
          <w:sz w:val="32"/>
          <w:szCs w:val="32"/>
          <w:rtl/>
          <w:lang w:val="en-US" w:bidi="ur-PK"/>
        </w:rPr>
      </w:pPr>
      <w:r>
        <w:rPr>
          <w:rFonts w:ascii="Alvi Nastaleeq" w:hAnsi="Alvi Nastaleeq" w:cs="Alvi Nastaleeq"/>
          <w:sz w:val="32"/>
          <w:szCs w:val="32"/>
          <w:rtl/>
          <w:lang w:val="en-US" w:bidi="ur-PK"/>
        </w:rPr>
        <w:t>ڈاکٹر ہدایت خان</w:t>
      </w:r>
      <w:r>
        <w:rPr>
          <w:rStyle w:val="FootnoteReference"/>
          <w:rFonts w:ascii="Alvi Nastaleeq" w:hAnsi="Alvi Nastaleeq" w:cs="Alvi Nastaleeq"/>
          <w:sz w:val="32"/>
          <w:szCs w:val="32"/>
          <w:rtl/>
          <w:lang w:val="en-US" w:bidi="ur-PK"/>
        </w:rPr>
        <w:footnoteReference w:id="1"/>
      </w:r>
    </w:p>
    <w:p w:rsidR="00D20229" w:rsidRDefault="00D20229" w:rsidP="00D20229">
      <w:pPr>
        <w:spacing w:line="240" w:lineRule="auto"/>
        <w:jc w:val="both"/>
        <w:rPr>
          <w:rFonts w:ascii="Times New Roman" w:hAnsi="Times New Roman" w:cs="Times New Roman"/>
          <w:b/>
          <w:bCs/>
          <w:sz w:val="28"/>
          <w:szCs w:val="28"/>
          <w:rtl/>
          <w:lang w:val="en-US"/>
        </w:rPr>
      </w:pPr>
      <w:r>
        <w:rPr>
          <w:rFonts w:ascii="Times New Roman" w:hAnsi="Times New Roman" w:cs="Times New Roman"/>
          <w:b/>
          <w:bCs/>
          <w:sz w:val="28"/>
          <w:szCs w:val="28"/>
          <w:lang w:val="en-US"/>
        </w:rPr>
        <w:t>Abstract:</w:t>
      </w:r>
    </w:p>
    <w:p w:rsidR="00D20229" w:rsidRDefault="00D20229" w:rsidP="00130B2B">
      <w:pPr>
        <w:spacing w:line="276" w:lineRule="auto"/>
        <w:ind w:firstLine="720"/>
        <w:jc w:val="both"/>
        <w:rPr>
          <w:rFonts w:ascii="Times New Roman" w:hAnsi="Times New Roman" w:cs="Times New Roman"/>
          <w:sz w:val="28"/>
          <w:szCs w:val="28"/>
          <w:rtl/>
          <w:lang w:val="en-US" w:bidi="ur-PK"/>
        </w:rPr>
      </w:pPr>
      <w:r>
        <w:rPr>
          <w:rFonts w:ascii="Times New Roman" w:hAnsi="Times New Roman" w:cs="Times New Roman"/>
          <w:sz w:val="28"/>
          <w:szCs w:val="28"/>
          <w:lang w:val="en-US"/>
        </w:rPr>
        <w:t>In Islamic Jurisprudence there are four schools of thought</w:t>
      </w:r>
      <w:r w:rsidR="00C629EB">
        <w:rPr>
          <w:rFonts w:ascii="Times New Roman" w:hAnsi="Times New Roman" w:cs="Times New Roman"/>
          <w:sz w:val="28"/>
          <w:szCs w:val="28"/>
          <w:lang w:val="en-US"/>
        </w:rPr>
        <w:t xml:space="preserve"> and each its</w:t>
      </w:r>
      <w:r>
        <w:rPr>
          <w:rFonts w:ascii="Times New Roman" w:hAnsi="Times New Roman" w:cs="Times New Roman"/>
          <w:sz w:val="28"/>
          <w:szCs w:val="28"/>
          <w:lang w:val="en-US"/>
        </w:rPr>
        <w:t xml:space="preserve"> own principles of interpretation. There is a great need of comparison among the principles of interpretation of these four. </w:t>
      </w:r>
      <w:r w:rsidR="0015272E">
        <w:rPr>
          <w:rFonts w:ascii="Times New Roman" w:hAnsi="Times New Roman" w:cs="Times New Roman"/>
          <w:sz w:val="28"/>
          <w:szCs w:val="28"/>
          <w:lang w:val="en-US"/>
        </w:rPr>
        <w:t>Therefore,</w:t>
      </w:r>
      <w:r>
        <w:rPr>
          <w:rFonts w:ascii="Times New Roman" w:hAnsi="Times New Roman" w:cs="Times New Roman"/>
          <w:sz w:val="28"/>
          <w:szCs w:val="28"/>
          <w:lang w:val="en-US"/>
        </w:rPr>
        <w:t xml:space="preserve"> it has been tried to compare between the principles of interpretation of Hanafi and Maliki schools of thought. Islamic Law regulates the affairs of practical life of the people such as virtual laws, family matters, financial matters, judicial proceeding affairs, banking laws, inheritance and criminal law.  In this article a detail introduction of both fiqhi scholars Imam Abo Hanifa and Imam Malik and their students, Imam Muhammad Ashaibani, Imam Abo Yusuf and Imam Zufar, Abdullah ibnewahab, Abdur Rahman ibneQasim and ashhab ben Abdul Aziz</w:t>
      </w:r>
      <w:r w:rsidR="00130B2B">
        <w:rPr>
          <w:rFonts w:ascii="Times New Roman" w:hAnsi="Times New Roman" w:cs="Times New Roman"/>
          <w:sz w:val="28"/>
          <w:szCs w:val="28"/>
          <w:lang w:val="en-US"/>
        </w:rPr>
        <w:t xml:space="preserve"> has been presented</w:t>
      </w:r>
      <w:r>
        <w:rPr>
          <w:rFonts w:ascii="Times New Roman" w:hAnsi="Times New Roman" w:cs="Times New Roman"/>
          <w:sz w:val="28"/>
          <w:szCs w:val="28"/>
          <w:lang w:val="en-US"/>
        </w:rPr>
        <w:t>, who have contributed in establishing their schools of thought and have written books on it. An valuable discussion has been done on their principles of interpretation. As these two schools of thought have two different origins and places which affected their principles of interpretation. In both schools of thought</w:t>
      </w:r>
      <w:r w:rsidR="00130B2B">
        <w:rPr>
          <w:rFonts w:ascii="Times New Roman" w:hAnsi="Times New Roman" w:cs="Times New Roman"/>
          <w:sz w:val="28"/>
          <w:szCs w:val="28"/>
          <w:lang w:val="en-US"/>
        </w:rPr>
        <w:t>,</w:t>
      </w:r>
      <w:r>
        <w:rPr>
          <w:rFonts w:ascii="Times New Roman" w:hAnsi="Times New Roman" w:cs="Times New Roman"/>
          <w:sz w:val="28"/>
          <w:szCs w:val="28"/>
          <w:lang w:val="en-US"/>
        </w:rPr>
        <w:t xml:space="preserve"> Quran and Sunnah are the main and first sources of interpretation but they differ in other sources like Ijma, Qias, Masalih</w:t>
      </w:r>
      <w:r w:rsidR="00130B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Mursalah, Qoal-e-Sahabi </w:t>
      </w:r>
      <w:r w:rsidR="00130B2B">
        <w:rPr>
          <w:rFonts w:ascii="Times New Roman" w:hAnsi="Times New Roman" w:cs="Times New Roman"/>
          <w:sz w:val="28"/>
          <w:szCs w:val="28"/>
          <w:lang w:val="en-US"/>
        </w:rPr>
        <w:t>(</w:t>
      </w:r>
      <w:r>
        <w:rPr>
          <w:rFonts w:ascii="Times New Roman" w:hAnsi="Times New Roman" w:cs="Times New Roman"/>
          <w:sz w:val="28"/>
          <w:szCs w:val="28"/>
          <w:lang w:val="en-US"/>
        </w:rPr>
        <w:t>saying of a Sahabi</w:t>
      </w:r>
      <w:r w:rsidR="00130B2B">
        <w:rPr>
          <w:rFonts w:ascii="Times New Roman" w:hAnsi="Times New Roman" w:cs="Times New Roman"/>
          <w:sz w:val="28"/>
          <w:szCs w:val="28"/>
          <w:lang w:val="en-US"/>
        </w:rPr>
        <w:t>)</w:t>
      </w:r>
      <w:r>
        <w:rPr>
          <w:rFonts w:ascii="Times New Roman" w:hAnsi="Times New Roman" w:cs="Times New Roman"/>
          <w:sz w:val="28"/>
          <w:szCs w:val="28"/>
          <w:lang w:val="en-US"/>
        </w:rPr>
        <w:t xml:space="preserve"> companion of Muhammad SAWM, Khabr e wahid, Hadith Mursal, and Istehsan. A comparative study has </w:t>
      </w:r>
      <w:r w:rsidR="00130B2B">
        <w:rPr>
          <w:rFonts w:ascii="Times New Roman" w:hAnsi="Times New Roman" w:cs="Times New Roman"/>
          <w:sz w:val="28"/>
          <w:szCs w:val="28"/>
          <w:lang w:val="en-US"/>
        </w:rPr>
        <w:t xml:space="preserve">also </w:t>
      </w:r>
      <w:r>
        <w:rPr>
          <w:rFonts w:ascii="Times New Roman" w:hAnsi="Times New Roman" w:cs="Times New Roman"/>
          <w:sz w:val="28"/>
          <w:szCs w:val="28"/>
          <w:lang w:val="en-US"/>
        </w:rPr>
        <w:t>been done between these two schools of thought of their interpretation. In the end some valuable results have been deducted after doing comparison between their modes of interpretation.</w:t>
      </w:r>
    </w:p>
    <w:p w:rsidR="00C232BD" w:rsidRDefault="00D20229" w:rsidP="00C232BD">
      <w:pPr>
        <w:spacing w:line="240" w:lineRule="auto"/>
        <w:jc w:val="both"/>
        <w:rPr>
          <w:rFonts w:ascii="Times New Roman" w:hAnsi="Times New Roman" w:cs="Times New Roman"/>
          <w:sz w:val="28"/>
          <w:szCs w:val="28"/>
          <w:lang w:val="en-US"/>
        </w:rPr>
      </w:pPr>
      <w:r>
        <w:rPr>
          <w:rFonts w:ascii="Times New Roman" w:hAnsi="Times New Roman" w:cs="Times New Roman"/>
          <w:sz w:val="32"/>
          <w:szCs w:val="32"/>
          <w:lang w:val="en-US"/>
        </w:rPr>
        <w:t>Key Words</w:t>
      </w:r>
      <w:r>
        <w:rPr>
          <w:rFonts w:ascii="Times New Roman" w:hAnsi="Times New Roman" w:cs="Times New Roman"/>
          <w:sz w:val="28"/>
          <w:szCs w:val="28"/>
          <w:lang w:val="en-US"/>
        </w:rPr>
        <w:t xml:space="preserve">: Hanafi, Maliki, Principles, Quran, Sunnah, Ijma’ ,Qias, </w:t>
      </w:r>
    </w:p>
    <w:p w:rsidR="00D20229" w:rsidRDefault="00D95C26" w:rsidP="00C232BD">
      <w:pPr>
        <w:spacing w:line="240" w:lineRule="auto"/>
        <w:ind w:left="1440"/>
        <w:jc w:val="both"/>
        <w:rPr>
          <w:rFonts w:ascii="Alvi Nastaleeq" w:hAnsi="Alvi Nastaleeq" w:cs="Alvi Nastaleeq"/>
          <w:b/>
          <w:bCs/>
          <w:sz w:val="44"/>
          <w:szCs w:val="44"/>
          <w:lang w:val="en-US"/>
        </w:rPr>
      </w:pPr>
      <w:r>
        <w:rPr>
          <w:rFonts w:ascii="Times New Roman" w:hAnsi="Times New Roman" w:cs="Times New Roman"/>
          <w:sz w:val="28"/>
          <w:szCs w:val="28"/>
          <w:lang w:val="en-US"/>
        </w:rPr>
        <w:t xml:space="preserve">  </w:t>
      </w:r>
      <w:r w:rsidR="00D20229">
        <w:rPr>
          <w:rFonts w:ascii="Times New Roman" w:hAnsi="Times New Roman" w:cs="Times New Roman"/>
          <w:sz w:val="28"/>
          <w:szCs w:val="28"/>
          <w:lang w:val="en-US"/>
        </w:rPr>
        <w:t>Khabr e</w:t>
      </w:r>
      <w:r w:rsidR="00C232BD">
        <w:rPr>
          <w:rFonts w:ascii="Times New Roman" w:hAnsi="Times New Roman" w:cs="Times New Roman"/>
          <w:sz w:val="28"/>
          <w:szCs w:val="28"/>
          <w:lang w:val="en-US"/>
        </w:rPr>
        <w:t xml:space="preserve"> </w:t>
      </w:r>
      <w:r w:rsidR="00D20229">
        <w:rPr>
          <w:rFonts w:ascii="Times New Roman" w:hAnsi="Times New Roman" w:cs="Times New Roman"/>
          <w:sz w:val="28"/>
          <w:szCs w:val="28"/>
          <w:lang w:val="en-US"/>
        </w:rPr>
        <w:t>Wahid, Hadith Mursal, MasalihMursalah, Istehsan.</w:t>
      </w:r>
    </w:p>
    <w:p w:rsidR="00D20229" w:rsidRDefault="00D20229" w:rsidP="00D20229">
      <w:pPr>
        <w:rPr>
          <w:lang w:val="en-US"/>
        </w:rPr>
      </w:pPr>
    </w:p>
    <w:p w:rsidR="000E6829" w:rsidRPr="00BC2CC8" w:rsidRDefault="000E6829" w:rsidP="00D20229">
      <w:pPr>
        <w:rPr>
          <w:lang w:val="en-US"/>
        </w:rPr>
      </w:pPr>
    </w:p>
    <w:p w:rsidR="00CD3ED3" w:rsidRDefault="00CD3ED3" w:rsidP="00A26171">
      <w:pPr>
        <w:bidi/>
        <w:spacing w:line="240" w:lineRule="auto"/>
        <w:ind w:firstLine="720"/>
        <w:jc w:val="both"/>
        <w:rPr>
          <w:rFonts w:ascii="Alvi Nastaleeq" w:hAnsi="Alvi Nastaleeq" w:cs="Alvi Nastaleeq"/>
          <w:sz w:val="36"/>
          <w:szCs w:val="36"/>
          <w:rtl/>
          <w:lang w:val="en-US" w:bidi="ur-PK"/>
        </w:rPr>
      </w:pPr>
      <w:r w:rsidRPr="00930203">
        <w:rPr>
          <w:rFonts w:ascii="Alvi Nastaleeq" w:hAnsi="Alvi Nastaleeq" w:cs="Alvi Nastaleeq" w:hint="cs"/>
          <w:sz w:val="36"/>
          <w:szCs w:val="36"/>
          <w:rtl/>
          <w:lang w:val="en-US" w:bidi="ur-PK"/>
        </w:rPr>
        <w:lastRenderedPageBreak/>
        <w:t>فقہ اسلامی پر تاریخی</w:t>
      </w:r>
      <w:r>
        <w:rPr>
          <w:rFonts w:ascii="Alvi Nastaleeq" w:hAnsi="Alvi Nastaleeq" w:cs="Alvi Nastaleeq" w:hint="cs"/>
          <w:sz w:val="36"/>
          <w:szCs w:val="36"/>
          <w:rtl/>
          <w:lang w:val="en-US" w:bidi="ur-PK"/>
        </w:rPr>
        <w:t xml:space="preserve"> نگاہ ڈالنے سے یہ بات کھل کر سامنے آتی ہے کہ اس کے ارتقاء کے بنیادی مراکز دو ہی تھے ایک مرکز حجاز تھا اور دوسر ا کوفہ تھا ۔ان دونوں مراکز کے  کے تفصیلی احوال کتب تاریخ میں ملاحظ کئے جائیں تو یہ بات پوشیدہ نہیں رہتی کہ دونوں مراکز کے احوال و ظروف باہم بہت حد تک مختلف تھے جس کی وجہ سے وہاں کے حالات کے  تقاضوں  میں بھی تفاوت تھا  ۔ فقہ کا تعلق چونکہ عملی زندگی کے مسائل کے ساتھ ہے،  اس لئے لامحالہ اس کا متاثر ہو نا عین قرین قیاس تھا ۔اوراسی وجہ سے ان دو بنیادی فقہی مراکز کا مزاج بھی مختلف ہوا۔</w:t>
      </w:r>
    </w:p>
    <w:p w:rsidR="00CD3ED3" w:rsidRPr="0093020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اس مقالہ میں ان دو فقہی مراکز کے تعارف کے ساتھ ساتھ ان کے اصول استنباط کو موضوع سخن بناتے ہوئے دونوں کا تقابلی  جا ئزہ بھی لیا گیا ، تاکہ یہ واضح ہو جائے کہ حالات و ظروف کا اختلاف ان فقہی مکاتب فکر کے مناہج اور اصول اجتہاد پر کہاں تک اثر انداز ہوئے ۔ مدینہ طیبہ کی فضاء چونکہ  سادہ اور دیہاتی  رنگ میں رنگی ہوئی تھی ، جبکہ اس کے مقابلے میں عراق مختلف النوع رنگ ونسل کے باشندوں کی وجہ سے تمدن و تہذیب   کے عروج پہ تھا جو عرصہ دراز سے اسلامی دنیا کے ایک اہم علمی ،اقتصادی ،معاشی اور سیاسی مرکز کے طور پر ر  ہا تھا ۔اس لئے وہاں مسائل بھی پیچیدہ اور  زیادہ تھے ، اسی تناظر میں فقہاء  کو اس قسم کے چیلنجز کا سامنا فقہاء کو کرنا پڑ رہا تھا ، اور مختلف قسم کے  خیالات کے حامل لوگوں کی بھی وہاں کثرت تھی ۔</w:t>
      </w:r>
    </w:p>
    <w:p w:rsidR="00CD3ED3" w:rsidRPr="00CA0C96" w:rsidRDefault="00CD3ED3" w:rsidP="00B33F11">
      <w:pPr>
        <w:bidi/>
        <w:spacing w:line="240" w:lineRule="auto"/>
        <w:rPr>
          <w:rFonts w:ascii="Alvi Nastaleeq" w:hAnsi="Alvi Nastaleeq" w:cs="Alvi Nastaleeq"/>
          <w:sz w:val="44"/>
          <w:szCs w:val="44"/>
          <w:rtl/>
          <w:lang w:val="en-US" w:bidi="ur-PK"/>
        </w:rPr>
      </w:pPr>
      <w:r w:rsidRPr="00CA0C96">
        <w:rPr>
          <w:rFonts w:ascii="Alvi Nastaleeq" w:hAnsi="Alvi Nastaleeq" w:cs="Alvi Nastaleeq" w:hint="cs"/>
          <w:sz w:val="44"/>
          <w:szCs w:val="44"/>
          <w:rtl/>
          <w:lang w:val="en-US" w:bidi="ur-PK"/>
        </w:rPr>
        <w:t xml:space="preserve">فقہ حنفی کا تعارف :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sidRPr="003945F6">
        <w:rPr>
          <w:rFonts w:ascii="Alvi Nastaleeq" w:hAnsi="Alvi Nastaleeq" w:cs="Alvi Nastaleeq" w:hint="cs"/>
          <w:sz w:val="36"/>
          <w:szCs w:val="36"/>
          <w:rtl/>
          <w:lang w:val="en-US" w:bidi="ur-PK"/>
        </w:rPr>
        <w:t>فقہ حنفی کی نسبت امام اع</w:t>
      </w:r>
      <w:r>
        <w:rPr>
          <w:rFonts w:ascii="Alvi Nastaleeq" w:hAnsi="Alvi Nastaleeq" w:cs="Alvi Nastaleeq" w:hint="cs"/>
          <w:sz w:val="36"/>
          <w:szCs w:val="36"/>
          <w:rtl/>
          <w:lang w:val="en-US" w:bidi="ur-PK"/>
        </w:rPr>
        <w:t>ظم ابوحنیفہ ؒکی طرف کی جاتی ہے ، جو کوفہ کے رہنے والے تھے،</w:t>
      </w:r>
      <w:r w:rsidRPr="003945F6">
        <w:rPr>
          <w:rFonts w:ascii="Alvi Nastaleeq" w:hAnsi="Alvi Nastaleeq" w:cs="Alvi Nastaleeq" w:hint="cs"/>
          <w:sz w:val="36"/>
          <w:szCs w:val="36"/>
          <w:rtl/>
          <w:lang w:val="en-US" w:bidi="ur-PK"/>
        </w:rPr>
        <w:t>اس فقہ کو</w:t>
      </w:r>
      <w:r>
        <w:rPr>
          <w:rFonts w:ascii="Alvi Nastaleeq" w:hAnsi="Alvi Nastaleeq" w:cs="Alvi Nastaleeq" w:hint="cs"/>
          <w:sz w:val="36"/>
          <w:szCs w:val="36"/>
          <w:rtl/>
          <w:lang w:val="en-US" w:bidi="ur-PK"/>
        </w:rPr>
        <w:t xml:space="preserve"> فقہ اہل الرائے بھی کہاجاتاہے ، اور  کوفہ ہی میں</w:t>
      </w:r>
      <w:r w:rsidRPr="003945F6">
        <w:rPr>
          <w:rFonts w:ascii="Alvi Nastaleeq" w:hAnsi="Alvi Nastaleeq" w:cs="Alvi Nastaleeq" w:hint="cs"/>
          <w:sz w:val="36"/>
          <w:szCs w:val="36"/>
          <w:rtl/>
          <w:lang w:val="en-US" w:bidi="ur-PK"/>
        </w:rPr>
        <w:t xml:space="preserve"> عبداللہ بن مسعود </w:t>
      </w:r>
      <w:r w:rsidRPr="003945F6">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کا حلقہ درس قائم تھا ،آپ </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کے بعد اس مسند پر مختلف فقہاء مسند نشین رہے یہاں تک کہ امام اعظمؒ اس پر جلوہ افروز ہوئے ، اور فقہ حنفی کی بنیاد رکھی گئی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امام اعظم ؒ کا نام  نعمان بن ثابت زوطی ہے ،  آپ کا تعلق   خراسان کے علاقے کابل سے تھا،  البتہ  آپ کی طرف  غلامی کی نسبت کے بارے میں روایات مختلف ہیں،  بعض روایات میں آپ کو مولی بنوتمیم کہا گیا ہے ، جبکہ اسماعیل بن حماد سے مروی ہے کہ آپ کے اباء و اجداد کبھی غلام نہیں رہے ۔</w:t>
      </w:r>
      <w:r>
        <w:rPr>
          <w:rStyle w:val="EndnoteReference"/>
          <w:rFonts w:ascii="Alvi Nastaleeq" w:hAnsi="Alvi Nastaleeq" w:cs="Alvi Nastaleeq"/>
          <w:sz w:val="36"/>
          <w:szCs w:val="36"/>
          <w:rtl/>
          <w:lang w:val="en-US" w:bidi="ur-PK"/>
        </w:rPr>
        <w:endnoteReference w:id="1"/>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lastRenderedPageBreak/>
        <w:t xml:space="preserve">اس بات پر سب ہی مؤرخین کا تقریبا اتفاق ہے کہ امام اعظم ؒ کی تاریخ پیدائش 80 ہجری اور  تاریخ وفات 150 ہجری ہے </w:t>
      </w:r>
      <w:r>
        <w:rPr>
          <w:rStyle w:val="EndnoteReference"/>
          <w:rFonts w:ascii="Alvi Nastaleeq" w:hAnsi="Alvi Nastaleeq" w:cs="Alvi Nastaleeq"/>
          <w:sz w:val="36"/>
          <w:szCs w:val="36"/>
          <w:rtl/>
          <w:lang w:val="en-US" w:bidi="ur-PK"/>
        </w:rPr>
        <w:endnoteReference w:id="2"/>
      </w:r>
      <w:r w:rsidR="00A26171">
        <w:rPr>
          <w:rFonts w:ascii="Alvi Nastaleeq" w:hAnsi="Alvi Nastaleeq" w:cs="Alvi Nastaleeq" w:hint="cs"/>
          <w:sz w:val="36"/>
          <w:szCs w:val="36"/>
          <w:rtl/>
          <w:lang w:val="en-US" w:bidi="ur-PK"/>
        </w:rPr>
        <w:t>۔</w:t>
      </w:r>
    </w:p>
    <w:p w:rsidR="00CD3ED3" w:rsidRDefault="00CD3ED3" w:rsidP="00A26171">
      <w:pPr>
        <w:bidi/>
        <w:spacing w:line="240" w:lineRule="auto"/>
        <w:ind w:firstLine="720"/>
        <w:jc w:val="both"/>
        <w:rPr>
          <w:rFonts w:ascii="Alvi Nastaleeq" w:hAnsi="Alvi Nastaleeq" w:cs="Alvi Nastaleeq"/>
          <w:sz w:val="36"/>
          <w:szCs w:val="36"/>
          <w:lang w:val="en-US" w:bidi="ur-PK"/>
        </w:rPr>
      </w:pPr>
      <w:r>
        <w:rPr>
          <w:rFonts w:ascii="Alvi Nastaleeq" w:hAnsi="Alvi Nastaleeq" w:cs="Alvi Nastaleeq" w:hint="cs"/>
          <w:sz w:val="36"/>
          <w:szCs w:val="36"/>
          <w:rtl/>
          <w:lang w:val="en-US" w:bidi="ur-PK"/>
        </w:rPr>
        <w:t xml:space="preserve"> اسی طرح اس بات پر تمام مؤرخین کا اتقاق ہے ،  کہ آپ کی وفات  جیل میں ہوئی ۔ البتہ سبب وفات کے متعلق دو اقوال ملتے ہیں: ایک قول کے مطابق آپ کی وفات زہر کھلانے کی وجہ سے ہوئی ۔ جبکہ دوسرا قول یہ ہے کہ آپ کوڑے  مارنے کے نت</w:t>
      </w:r>
      <w:r w:rsidR="00A26171">
        <w:rPr>
          <w:rFonts w:ascii="Alvi Nastaleeq" w:hAnsi="Alvi Nastaleeq" w:cs="Alvi Nastaleeq" w:hint="cs"/>
          <w:sz w:val="36"/>
          <w:szCs w:val="36"/>
          <w:rtl/>
          <w:lang w:val="en-US" w:bidi="ur-PK"/>
        </w:rPr>
        <w:t>یجے میں شہید ہوئے</w:t>
      </w:r>
      <w:r>
        <w:rPr>
          <w:rStyle w:val="EndnoteReference"/>
          <w:rFonts w:ascii="Alvi Nastaleeq" w:hAnsi="Alvi Nastaleeq" w:cs="Alvi Nastaleeq"/>
          <w:sz w:val="36"/>
          <w:szCs w:val="36"/>
          <w:rtl/>
          <w:lang w:val="en-US" w:bidi="ur-PK"/>
        </w:rPr>
        <w:endnoteReference w:id="3"/>
      </w:r>
      <w:r w:rsidR="00A26171">
        <w:rPr>
          <w:rFonts w:ascii="Alvi Nastaleeq" w:hAnsi="Alvi Nastaleeq" w:cs="Alvi Nastaleeq" w:hint="cs"/>
          <w:sz w:val="36"/>
          <w:szCs w:val="36"/>
          <w:rtl/>
          <w:lang w:val="en-US" w:bidi="ur-PK"/>
        </w:rPr>
        <w:t>۔</w:t>
      </w:r>
    </w:p>
    <w:p w:rsidR="00CD3ED3" w:rsidRDefault="00CD3ED3" w:rsidP="00A26171">
      <w:pPr>
        <w:bidi/>
        <w:spacing w:line="240" w:lineRule="auto"/>
        <w:ind w:firstLine="720"/>
        <w:jc w:val="both"/>
        <w:rPr>
          <w:rFonts w:ascii="Alvi Nastaleeq" w:hAnsi="Alvi Nastaleeq" w:cs="Alvi Nastaleeq"/>
          <w:sz w:val="36"/>
          <w:szCs w:val="36"/>
          <w:lang w:val="en-US" w:bidi="ur-PK"/>
        </w:rPr>
      </w:pPr>
      <w:r>
        <w:rPr>
          <w:rFonts w:ascii="Alvi Nastaleeq" w:hAnsi="Alvi Nastaleeq" w:cs="Alvi Nastaleeq" w:hint="cs"/>
          <w:sz w:val="36"/>
          <w:szCs w:val="36"/>
          <w:rtl/>
          <w:lang w:val="en-US" w:bidi="ur-PK"/>
        </w:rPr>
        <w:t xml:space="preserve">امام اعظم ؒ نے صحابہ کرام </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کا زمانہ پایا ہے  اس پر تمام اہل علم متفق ہے۔البتہ  اس میں اختلاف ہے کہ آپ نے ان کی زیارت یا سماع کیا ہے یا نہیں ۔ چنانچہ  بہت سارے محدثین اور مؤرخین اس بات  کے قائل ہیں کہ آپ نے زیارت کا شرف حاصل کیا ہے ، بعض اس بات کے بھی قائل ہیں کہ آپ نے صحابہ </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سے روایات بھی اخذ کی ہے۔ لیکن اگر یہ مان بھی لیا جائے کہ آپ نے صرف زیارت کی ہے ، تب بھی آپ شرف تابعیت سے مشرف ہیں کیونکہ جمہور محدثین کے ہاں تابعی کے لئے صرف رؤیت کافی ہے، چنانچہ الصیمری نے انس بن مالک </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کے علاوہ جن صحابہ کرام</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کاتذکرہ کیا ہے،  جن کی رؤیت امام صاحب کے لئے ثابت ہے ،  ان میں سے  عبداللہ بن الحارث، واسلۃ بن الاسقع ،عائشہ بنت عجرد،عبد اللہ بن ابی اوفی ،عمرو بن حریث ،اور ابوالطفیل عامربن واثلہ   رضی اللہ عنہم ہیں </w:t>
      </w:r>
      <w:r>
        <w:rPr>
          <w:rStyle w:val="EndnoteReference"/>
          <w:rFonts w:ascii="Alvi Nastaleeq" w:hAnsi="Alvi Nastaleeq" w:cs="Alvi Nastaleeq"/>
          <w:sz w:val="36"/>
          <w:szCs w:val="36"/>
          <w:rtl/>
          <w:lang w:val="en-US" w:bidi="ur-PK"/>
        </w:rPr>
        <w:endnoteReference w:id="4"/>
      </w:r>
      <w:r w:rsidR="00A26171">
        <w:rPr>
          <w:rFonts w:ascii="Alvi Nastaleeq" w:hAnsi="Alvi Nastaleeq" w:cs="Alvi Nastaleeq" w:hint="cs"/>
          <w:sz w:val="36"/>
          <w:szCs w:val="36"/>
          <w:rtl/>
          <w:lang w:val="en-US" w:bidi="ur-PK"/>
        </w:rPr>
        <w:t>۔</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امام اعظم ؒ نے اپنے شیخ حماد بن ابی سلمۃ ؒ کی صحبت علمی سے ان کی وفات تک استفادہ کیا اور ان کے بعد ان کے مسند علمی کے جانشین قرار پائے ۔اگر چہ ابتداء میں جانشین بننے  کے لئے حماد بن ابی سلمہ کے بیٹے اسماعیل کا نام زیر غور تھا ۔لیکن ان کا ذاتی رحجان چونکہ ادب اور شعر کی طرف تھا،  اس لئے امام صاحب اس  مسند پرسب سے م</w:t>
      </w:r>
      <w:r w:rsidR="00A26171">
        <w:rPr>
          <w:rFonts w:ascii="Alvi Nastaleeq" w:hAnsi="Alvi Nastaleeq" w:cs="Alvi Nastaleeq" w:hint="cs"/>
          <w:sz w:val="36"/>
          <w:szCs w:val="36"/>
          <w:rtl/>
          <w:lang w:val="en-US" w:bidi="ur-PK"/>
        </w:rPr>
        <w:t xml:space="preserve">وزوں شیخ کے طور پر  بٹھائے گئے </w:t>
      </w:r>
      <w:r>
        <w:rPr>
          <w:rStyle w:val="EndnoteReference"/>
          <w:rFonts w:ascii="Alvi Nastaleeq" w:hAnsi="Alvi Nastaleeq" w:cs="Alvi Nastaleeq"/>
          <w:sz w:val="36"/>
          <w:szCs w:val="36"/>
          <w:rtl/>
          <w:lang w:val="en-US" w:bidi="ur-PK"/>
        </w:rPr>
        <w:endnoteReference w:id="5"/>
      </w:r>
      <w:r w:rsidR="00A26171">
        <w:rPr>
          <w:rFonts w:ascii="Alvi Nastaleeq" w:hAnsi="Alvi Nastaleeq" w:cs="Alvi Nastaleeq" w:hint="cs"/>
          <w:sz w:val="36"/>
          <w:szCs w:val="36"/>
          <w:rtl/>
          <w:lang w:val="en-US" w:bidi="ur-PK"/>
        </w:rPr>
        <w:t>۔</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چنانچہ امام اعظم ؒ نے اس سلسلے کو بطریق احسن آگے بڑھایا اور فقہ الواقع کے علاوہ فقہ النظری کی بنیاد ڈالی ، جو اس امت پر آپ کا بڑا احسان ہے۔</w:t>
      </w:r>
    </w:p>
    <w:p w:rsidR="00CD3ED3" w:rsidRDefault="00CD3ED3" w:rsidP="00590E9E">
      <w:pPr>
        <w:bidi/>
        <w:spacing w:line="240" w:lineRule="auto"/>
        <w:jc w:val="both"/>
        <w:rPr>
          <w:rFonts w:ascii="Alvi Nastaleeq" w:hAnsi="Alvi Nastaleeq" w:cs="Alvi Nastaleeq"/>
          <w:b/>
          <w:bCs/>
          <w:sz w:val="36"/>
          <w:szCs w:val="36"/>
          <w:rtl/>
          <w:lang w:val="en-US" w:bidi="ur-PK"/>
        </w:rPr>
      </w:pPr>
      <w:r>
        <w:rPr>
          <w:rFonts w:ascii="Alvi Nastaleeq" w:hAnsi="Alvi Nastaleeq" w:cs="Alvi Nastaleeq" w:hint="cs"/>
          <w:b/>
          <w:bCs/>
          <w:sz w:val="36"/>
          <w:szCs w:val="36"/>
          <w:rtl/>
          <w:lang w:val="en-US" w:bidi="ur-PK"/>
        </w:rPr>
        <w:t xml:space="preserve">استنباط کاطریقہ کار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sidRPr="00B77266">
        <w:rPr>
          <w:rFonts w:ascii="Alvi Nastaleeq" w:hAnsi="Alvi Nastaleeq" w:cs="Alvi Nastaleeq" w:hint="cs"/>
          <w:sz w:val="36"/>
          <w:szCs w:val="36"/>
          <w:rtl/>
          <w:lang w:val="en-US" w:bidi="ur-PK"/>
        </w:rPr>
        <w:t>امام ابوحنیفہ ؒ نے</w:t>
      </w:r>
      <w:r>
        <w:rPr>
          <w:rFonts w:ascii="Alvi Nastaleeq" w:hAnsi="Alvi Nastaleeq" w:cs="Alvi Nastaleeq" w:hint="cs"/>
          <w:sz w:val="36"/>
          <w:szCs w:val="36"/>
          <w:rtl/>
          <w:lang w:val="en-US" w:bidi="ur-PK"/>
        </w:rPr>
        <w:t xml:space="preserve"> فقہی مجلس قائم کی تھی ۔ گویا </w:t>
      </w:r>
      <w:r w:rsidRPr="00B77266">
        <w:rPr>
          <w:rFonts w:ascii="Alvi Nastaleeq" w:hAnsi="Alvi Nastaleeq" w:cs="Alvi Nastaleeq" w:hint="cs"/>
          <w:sz w:val="36"/>
          <w:szCs w:val="36"/>
          <w:rtl/>
          <w:lang w:val="en-US" w:bidi="ur-PK"/>
        </w:rPr>
        <w:t xml:space="preserve"> اجتماعی</w:t>
      </w:r>
      <w:r>
        <w:rPr>
          <w:rFonts w:ascii="Alvi Nastaleeq" w:hAnsi="Alvi Nastaleeq" w:cs="Alvi Nastaleeq" w:hint="cs"/>
          <w:sz w:val="36"/>
          <w:szCs w:val="36"/>
          <w:rtl/>
          <w:lang w:val="en-US" w:bidi="ur-PK"/>
        </w:rPr>
        <w:t xml:space="preserve"> اجتہاد کی داغ بیل ڈالی گئی ۔ یہ</w:t>
      </w:r>
      <w:r w:rsidRPr="00B77266">
        <w:rPr>
          <w:rFonts w:ascii="Alvi Nastaleeq" w:hAnsi="Alvi Nastaleeq" w:cs="Alvi Nastaleeq" w:hint="cs"/>
          <w:sz w:val="36"/>
          <w:szCs w:val="36"/>
          <w:rtl/>
          <w:lang w:val="en-US" w:bidi="ur-PK"/>
        </w:rPr>
        <w:t xml:space="preserve">اں فقہی مسائل پر </w:t>
      </w:r>
      <w:r>
        <w:rPr>
          <w:rFonts w:ascii="Alvi Nastaleeq" w:hAnsi="Alvi Nastaleeq" w:cs="Alvi Nastaleeq" w:hint="cs"/>
          <w:sz w:val="36"/>
          <w:szCs w:val="36"/>
          <w:rtl/>
          <w:lang w:val="en-US" w:bidi="ur-PK"/>
        </w:rPr>
        <w:t>بحث و مباحثہ کا سلسلہ جاری رہتا،  ج</w:t>
      </w:r>
      <w:r w:rsidRPr="00B77266">
        <w:rPr>
          <w:rFonts w:ascii="Alvi Nastaleeq" w:hAnsi="Alvi Nastaleeq" w:cs="Alvi Nastaleeq" w:hint="cs"/>
          <w:sz w:val="36"/>
          <w:szCs w:val="36"/>
          <w:rtl/>
          <w:lang w:val="en-US" w:bidi="ur-PK"/>
        </w:rPr>
        <w:t>س میں تمام علوم وفنون کے ماہر موجود ہوتے تھے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lastRenderedPageBreak/>
        <w:t>اس مجلس میں بحث کا طریقہ کار یہ ہوتا تھا کہ کوئی ایک مسئلہ مجلس کے سامنے رکھا جاتا تھا   اور اس پر سب ارکان مجلس  اظہار خیال کرتے تھے یہ علمی مناقشہ کئی دنوں بلکہ مہینوں تک جاری رہتا تھا۔یہاں کا ماحول شورائی اور جمہوری ہوتا تھا،   کسی کو استبداد حاصل نہیں تھی ، باالاخر اراکین مجلس  کسی ایک نتیجے پر پہنچ  ہی  جاتے تھے ، اور  اختلاف کی صورت میں  اس کے ساتھ ساتھ اختلافی نوٹ بھی تحریر کئے جاتے تھے۔</w:t>
      </w:r>
      <w:r>
        <w:rPr>
          <w:rStyle w:val="EndnoteReference"/>
          <w:rFonts w:ascii="Alvi Nastaleeq" w:hAnsi="Alvi Nastaleeq" w:cs="Alvi Nastaleeq"/>
          <w:sz w:val="36"/>
          <w:szCs w:val="36"/>
          <w:rtl/>
          <w:lang w:val="en-US" w:bidi="ur-PK"/>
        </w:rPr>
        <w:endnoteReference w:id="6"/>
      </w:r>
    </w:p>
    <w:p w:rsidR="00CD3ED3" w:rsidRPr="00B77266"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آج کے دور میں اجتماعی اجتہاد کی ضرورت بہت بڑھ گئی ہے اس کی وجہ یہ ہے کہ دنیا نے گلوبل ویلج کی شکل اختیار کر لی ہے  ، لوگوں کے ایک دوسرے سے تعلقات اور ایک دوسرے پر انحصار بڑھ گیا ہے اس تناظر میں عہد قدیم سے مسائل کے حل کے لئے امام اعظم نے جو طرح ڈال دیا ہے دور جدید میں مختلف اجتماعی اجتہاد کے اداروں کے لئے یہ ایک زبردست منہاج فراہم  کرتاہے۔ </w:t>
      </w:r>
    </w:p>
    <w:p w:rsidR="00CD3ED3" w:rsidRDefault="00CD3ED3" w:rsidP="00590E9E">
      <w:pPr>
        <w:bidi/>
        <w:spacing w:line="240" w:lineRule="auto"/>
        <w:jc w:val="both"/>
        <w:rPr>
          <w:rFonts w:ascii="Alvi Nastaleeq" w:hAnsi="Alvi Nastaleeq" w:cs="Alvi Nastaleeq"/>
          <w:b/>
          <w:bCs/>
          <w:sz w:val="36"/>
          <w:szCs w:val="36"/>
          <w:rtl/>
          <w:lang w:val="en-US" w:bidi="ur-PK"/>
        </w:rPr>
      </w:pPr>
      <w:r w:rsidRPr="004C27AD">
        <w:rPr>
          <w:rFonts w:ascii="Alvi Nastaleeq" w:hAnsi="Alvi Nastaleeq" w:cs="Alvi Nastaleeq" w:hint="cs"/>
          <w:b/>
          <w:bCs/>
          <w:sz w:val="36"/>
          <w:szCs w:val="36"/>
          <w:rtl/>
          <w:lang w:val="en-US" w:bidi="ur-PK"/>
        </w:rPr>
        <w:t>فقہ حنفی کی جامعیت :</w:t>
      </w:r>
    </w:p>
    <w:p w:rsidR="00CD3ED3" w:rsidRPr="004C27AD" w:rsidRDefault="00CD3ED3" w:rsidP="00A26171">
      <w:pPr>
        <w:bidi/>
        <w:spacing w:line="240" w:lineRule="auto"/>
        <w:ind w:firstLine="720"/>
        <w:jc w:val="both"/>
        <w:rPr>
          <w:rFonts w:ascii="Alvi Nastaleeq" w:hAnsi="Alvi Nastaleeq" w:cs="Alvi Nastaleeq"/>
          <w:sz w:val="36"/>
          <w:szCs w:val="36"/>
          <w:rtl/>
          <w:lang w:val="en-US" w:bidi="ur-PK"/>
        </w:rPr>
      </w:pPr>
      <w:r w:rsidRPr="004C27AD">
        <w:rPr>
          <w:rFonts w:ascii="Alvi Nastaleeq" w:hAnsi="Alvi Nastaleeq" w:cs="Alvi Nastaleeq" w:hint="cs"/>
          <w:sz w:val="36"/>
          <w:szCs w:val="36"/>
          <w:rtl/>
          <w:lang w:val="en-US" w:bidi="ur-PK"/>
        </w:rPr>
        <w:t>فقہ حنفی کے بانی  اور مؤسس امام اعظم ابوحنیفہ ؒ نے اپنے دور میں  کبار شیوخ سے استفادہ کیا ۔چنانچہ کوفہ کا علمی  مرکز سیدنا علی</w:t>
      </w:r>
      <w:r>
        <w:rPr>
          <w:rFonts w:ascii="Alvi Nastaleeq" w:hAnsi="Alvi Nastaleeq" w:cs="Alvi Nastaleeq"/>
          <w:sz w:val="36"/>
          <w:szCs w:val="36"/>
          <w:rtl/>
          <w:lang w:val="en-US" w:bidi="ur-PK"/>
        </w:rPr>
        <w:t></w:t>
      </w:r>
      <w:r w:rsidRPr="004C27AD">
        <w:rPr>
          <w:rFonts w:ascii="Alvi Nastaleeq" w:hAnsi="Alvi Nastaleeq" w:cs="Alvi Nastaleeq" w:hint="cs"/>
          <w:sz w:val="36"/>
          <w:szCs w:val="36"/>
          <w:rtl/>
          <w:lang w:val="en-US" w:bidi="ur-PK"/>
        </w:rPr>
        <w:t xml:space="preserve"> اور سیدنا ابن مسعود</w:t>
      </w:r>
      <w:r>
        <w:rPr>
          <w:rFonts w:ascii="Alvi Nastaleeq" w:hAnsi="Alvi Nastaleeq" w:cs="Alvi Nastaleeq"/>
          <w:sz w:val="36"/>
          <w:szCs w:val="36"/>
          <w:rtl/>
          <w:lang w:val="en-US" w:bidi="ur-PK"/>
        </w:rPr>
        <w:t></w:t>
      </w:r>
      <w:r w:rsidRPr="004C27AD">
        <w:rPr>
          <w:rFonts w:ascii="Alvi Nastaleeq" w:hAnsi="Alvi Nastaleeq" w:cs="Alvi Nastaleeq" w:hint="cs"/>
          <w:sz w:val="36"/>
          <w:szCs w:val="36"/>
          <w:rtl/>
          <w:lang w:val="en-US" w:bidi="ur-PK"/>
        </w:rPr>
        <w:t xml:space="preserve"> کا علمی امین تھا ۔جہاں سے آپ نے علمی تشنگی کو سیراب کیا ۔اسی طرحآپ نے نافع مولی بن عمر سے استفادہ کیا ۔ اور مکہ میں عطاء بن ابی رباح جو عبد اللہ بن عباس</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کے علمی امین تھے،  ان </w:t>
      </w:r>
      <w:r w:rsidRPr="004C27AD">
        <w:rPr>
          <w:rFonts w:ascii="Alvi Nastaleeq" w:hAnsi="Alvi Nastaleeq" w:cs="Alvi Nastaleeq" w:hint="cs"/>
          <w:sz w:val="36"/>
          <w:szCs w:val="36"/>
          <w:rtl/>
          <w:lang w:val="en-US" w:bidi="ur-PK"/>
        </w:rPr>
        <w:t>سے آپ نے استفادہ کیا۔</w:t>
      </w:r>
      <w:r>
        <w:rPr>
          <w:rFonts w:ascii="Alvi Nastaleeq" w:hAnsi="Alvi Nastaleeq" w:cs="Alvi Nastaleeq" w:hint="cs"/>
          <w:sz w:val="36"/>
          <w:szCs w:val="36"/>
          <w:rtl/>
          <w:lang w:val="en-US" w:bidi="ur-PK"/>
        </w:rPr>
        <w:t>چنانچہ کبار صحابہ کرام</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اور اہم علمی مراکز سے اخذ علم کے بعد آپ نے استنباط احکام کا کام شروع کیا ۔</w:t>
      </w:r>
      <w:r>
        <w:rPr>
          <w:rStyle w:val="EndnoteReference"/>
          <w:rFonts w:ascii="Alvi Nastaleeq" w:hAnsi="Alvi Nastaleeq" w:cs="Alvi Nastaleeq"/>
          <w:sz w:val="36"/>
          <w:szCs w:val="36"/>
          <w:rtl/>
          <w:lang w:val="en-US" w:bidi="ur-PK"/>
        </w:rPr>
        <w:endnoteReference w:id="7"/>
      </w:r>
    </w:p>
    <w:p w:rsidR="00CD3ED3" w:rsidRPr="00B147B0" w:rsidRDefault="00CD3ED3" w:rsidP="008323CA">
      <w:pPr>
        <w:bidi/>
        <w:spacing w:line="240" w:lineRule="auto"/>
        <w:jc w:val="both"/>
        <w:rPr>
          <w:rFonts w:ascii="Alvi Nastaleeq" w:hAnsi="Alvi Nastaleeq" w:cs="Alvi Nastaleeq"/>
          <w:b/>
          <w:bCs/>
          <w:sz w:val="36"/>
          <w:szCs w:val="36"/>
          <w:rtl/>
          <w:lang w:val="en-US" w:bidi="ur-PK"/>
        </w:rPr>
      </w:pPr>
      <w:r w:rsidRPr="00B147B0">
        <w:rPr>
          <w:rFonts w:ascii="Alvi Nastaleeq" w:hAnsi="Alvi Nastaleeq" w:cs="Alvi Nastaleeq" w:hint="cs"/>
          <w:b/>
          <w:bCs/>
          <w:sz w:val="36"/>
          <w:szCs w:val="36"/>
          <w:rtl/>
          <w:lang w:val="en-US" w:bidi="ur-PK"/>
        </w:rPr>
        <w:t>اصحاب ابوحنیفہ</w:t>
      </w:r>
      <w:r>
        <w:rPr>
          <w:rFonts w:ascii="Alvi Nastaleeq" w:hAnsi="Alvi Nastaleeq" w:cs="Alvi Nastaleeq" w:hint="cs"/>
          <w:b/>
          <w:bCs/>
          <w:sz w:val="36"/>
          <w:szCs w:val="36"/>
          <w:rtl/>
          <w:lang w:val="en-US" w:bidi="ur-PK"/>
        </w:rPr>
        <w:t>ؒ</w:t>
      </w:r>
      <w:r w:rsidRPr="00B147B0">
        <w:rPr>
          <w:rFonts w:ascii="Alvi Nastaleeq" w:hAnsi="Alvi Nastaleeq" w:cs="Alvi Nastaleeq" w:hint="cs"/>
          <w:b/>
          <w:bCs/>
          <w:sz w:val="36"/>
          <w:szCs w:val="36"/>
          <w:rtl/>
          <w:lang w:val="en-US" w:bidi="ur-PK"/>
        </w:rPr>
        <w:t xml:space="preserve"> کا تعارف </w:t>
      </w:r>
      <w:r>
        <w:rPr>
          <w:rFonts w:ascii="Alvi Nastaleeq" w:hAnsi="Alvi Nastaleeq" w:cs="Alvi Nastaleeq" w:hint="cs"/>
          <w:b/>
          <w:bCs/>
          <w:sz w:val="36"/>
          <w:szCs w:val="36"/>
          <w:rtl/>
          <w:lang w:val="en-US" w:bidi="ur-PK"/>
        </w:rPr>
        <w:t>:</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فقہ حنفی  کے  ارتقاء میں امام صاحب ؒکے اصحاب اور تلامذہ کا بھی بڑا کردار رہا ہیں ۔ آپ ؒ نے ایک علمی مجلس قائم کی ۔ جس کے اراکین میں سے آپ ؒ کے تلمیذ رشید قاضی القضاۃ امام ابویوسف ؒ سر فہرست ہیں۔ </w:t>
      </w:r>
    </w:p>
    <w:p w:rsidR="00CD3ED3" w:rsidRPr="001473C5" w:rsidRDefault="00CD3ED3" w:rsidP="008323CA">
      <w:pPr>
        <w:bidi/>
        <w:spacing w:line="240" w:lineRule="auto"/>
        <w:jc w:val="both"/>
        <w:rPr>
          <w:rFonts w:ascii="Alvi Nastaleeq" w:hAnsi="Alvi Nastaleeq" w:cs="Alvi Nastaleeq"/>
          <w:b/>
          <w:bCs/>
          <w:sz w:val="36"/>
          <w:szCs w:val="36"/>
          <w:rtl/>
          <w:lang w:val="en-US" w:bidi="ur-PK"/>
        </w:rPr>
      </w:pPr>
      <w:r>
        <w:rPr>
          <w:rFonts w:ascii="Alvi Nastaleeq" w:hAnsi="Alvi Nastaleeq" w:cs="Alvi Nastaleeq" w:hint="cs"/>
          <w:b/>
          <w:bCs/>
          <w:sz w:val="36"/>
          <w:szCs w:val="36"/>
          <w:rtl/>
          <w:lang w:val="en-US" w:bidi="ur-PK"/>
        </w:rPr>
        <w:t xml:space="preserve">1:    </w:t>
      </w:r>
      <w:r w:rsidRPr="001473C5">
        <w:rPr>
          <w:rFonts w:ascii="Alvi Nastaleeq" w:hAnsi="Alvi Nastaleeq" w:cs="Alvi Nastaleeq" w:hint="cs"/>
          <w:b/>
          <w:bCs/>
          <w:sz w:val="36"/>
          <w:szCs w:val="36"/>
          <w:rtl/>
          <w:lang w:val="en-US" w:bidi="ur-PK"/>
        </w:rPr>
        <w:t>یعقوب بن ابراہیم</w:t>
      </w:r>
      <w:r>
        <w:rPr>
          <w:rFonts w:ascii="Alvi Nastaleeq" w:hAnsi="Alvi Nastaleeq" w:cs="Alvi Nastaleeq" w:hint="cs"/>
          <w:b/>
          <w:bCs/>
          <w:sz w:val="36"/>
          <w:szCs w:val="36"/>
          <w:rtl/>
          <w:lang w:val="en-US" w:bidi="ur-PK"/>
        </w:rPr>
        <w:t xml:space="preserve">ؒ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امام ابویوسف ؒ کا نام  یعقوب بن ابراہیم ہے ،  آپ نے 182   ہجری میں وفات پائی ۔ علمی طور پر  آپ نے ابن ابی لیلی  اورامام اعظم ابوحنیفہ ؒ سے استفادہ کیا ۔</w:t>
      </w:r>
      <w:r>
        <w:rPr>
          <w:rStyle w:val="EndnoteReference"/>
          <w:rFonts w:ascii="Alvi Nastaleeq" w:hAnsi="Alvi Nastaleeq" w:cs="Alvi Nastaleeq"/>
          <w:sz w:val="36"/>
          <w:szCs w:val="36"/>
          <w:rtl/>
          <w:lang w:val="en-US" w:bidi="ur-PK"/>
        </w:rPr>
        <w:endnoteReference w:id="8"/>
      </w:r>
    </w:p>
    <w:p w:rsidR="00CD3ED3" w:rsidRPr="001473C5" w:rsidRDefault="00CD3ED3" w:rsidP="008323CA">
      <w:pPr>
        <w:bidi/>
        <w:spacing w:line="240" w:lineRule="auto"/>
        <w:jc w:val="both"/>
        <w:rPr>
          <w:rFonts w:ascii="Alvi Nastaleeq" w:hAnsi="Alvi Nastaleeq" w:cs="Alvi Nastaleeq"/>
          <w:b/>
          <w:bCs/>
          <w:sz w:val="36"/>
          <w:szCs w:val="36"/>
          <w:rtl/>
          <w:lang w:val="en-US" w:bidi="ur-PK"/>
        </w:rPr>
      </w:pPr>
      <w:r w:rsidRPr="001473C5">
        <w:rPr>
          <w:rFonts w:ascii="Alvi Nastaleeq" w:hAnsi="Alvi Nastaleeq" w:cs="Alvi Nastaleeq" w:hint="cs"/>
          <w:b/>
          <w:bCs/>
          <w:sz w:val="36"/>
          <w:szCs w:val="36"/>
          <w:rtl/>
          <w:lang w:val="en-US" w:bidi="ur-PK"/>
        </w:rPr>
        <w:lastRenderedPageBreak/>
        <w:t>2: محمدبن الحسن الشیبانی</w:t>
      </w:r>
      <w:r>
        <w:rPr>
          <w:rFonts w:ascii="Alvi Nastaleeq" w:hAnsi="Alvi Nastaleeq" w:cs="Alvi Nastaleeq" w:hint="cs"/>
          <w:b/>
          <w:bCs/>
          <w:sz w:val="36"/>
          <w:szCs w:val="36"/>
          <w:rtl/>
          <w:lang w:val="en-US" w:bidi="ur-PK"/>
        </w:rPr>
        <w:t xml:space="preserve">  ؒ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امام محمدبن الحسن الشیبانی    ؒ امام اعظم ؒ کے وہ  مایہ ناز  شاگر دہیں  جنہوں نے فقہ حنفی کی بنیادی کتب تحریر کی ہیں ،  اور اس کے نشوونما میں کلیدی کردار اداکیا ہے ۔ آپ کی تاریخ وفات 187 ہجری ہیں ۔ </w:t>
      </w:r>
      <w:r>
        <w:rPr>
          <w:rStyle w:val="EndnoteReference"/>
          <w:rFonts w:ascii="Alvi Nastaleeq" w:hAnsi="Alvi Nastaleeq" w:cs="Alvi Nastaleeq"/>
          <w:sz w:val="36"/>
          <w:szCs w:val="36"/>
          <w:rtl/>
          <w:lang w:val="en-US" w:bidi="ur-PK"/>
        </w:rPr>
        <w:endnoteReference w:id="9"/>
      </w:r>
    </w:p>
    <w:p w:rsidR="00CD3ED3" w:rsidRPr="001473C5" w:rsidRDefault="00CD3ED3" w:rsidP="008323CA">
      <w:pPr>
        <w:bidi/>
        <w:spacing w:line="240" w:lineRule="auto"/>
        <w:jc w:val="both"/>
        <w:rPr>
          <w:rFonts w:ascii="Alvi Nastaleeq" w:hAnsi="Alvi Nastaleeq" w:cs="Alvi Nastaleeq"/>
          <w:b/>
          <w:bCs/>
          <w:sz w:val="36"/>
          <w:szCs w:val="36"/>
          <w:rtl/>
          <w:lang w:val="en-US" w:bidi="ur-PK"/>
        </w:rPr>
      </w:pPr>
      <w:r w:rsidRPr="001473C5">
        <w:rPr>
          <w:rFonts w:ascii="Alvi Nastaleeq" w:hAnsi="Alvi Nastaleeq" w:cs="Alvi Nastaleeq" w:hint="cs"/>
          <w:b/>
          <w:bCs/>
          <w:sz w:val="36"/>
          <w:szCs w:val="36"/>
          <w:rtl/>
          <w:lang w:val="en-US" w:bidi="ur-PK"/>
        </w:rPr>
        <w:t>3: ابوالھذیل زفر بن  الھذیل العنبری</w:t>
      </w:r>
      <w:r>
        <w:rPr>
          <w:rFonts w:ascii="Alvi Nastaleeq" w:hAnsi="Alvi Nastaleeq" w:cs="Alvi Nastaleeq" w:hint="cs"/>
          <w:b/>
          <w:bCs/>
          <w:sz w:val="36"/>
          <w:szCs w:val="36"/>
          <w:rtl/>
          <w:lang w:val="en-US" w:bidi="ur-PK"/>
        </w:rPr>
        <w:t xml:space="preserve">ؒ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امام صاحب کے  اصحاب میں سے ایک امام زفر ہیں جن کا پورانام ابوالھذیل زفر بن  الھذیل العنبری ہے  ۔آپ 110 ہجری کو پیدا ہوئے اور 158 ہجری کو وفات پا گئے۔ابتداء میں آپ پر حدیث کا غلبہ تھ</w:t>
      </w:r>
      <w:r w:rsidR="00A26171">
        <w:rPr>
          <w:rFonts w:ascii="Alvi Nastaleeq" w:hAnsi="Alvi Nastaleeq" w:cs="Alvi Nastaleeq" w:hint="cs"/>
          <w:sz w:val="36"/>
          <w:szCs w:val="36"/>
          <w:rtl/>
          <w:lang w:val="en-US" w:bidi="ur-PK"/>
        </w:rPr>
        <w:t xml:space="preserve">ا اور پھر فقہ کی طرف مائل ہوئے </w:t>
      </w:r>
      <w:r>
        <w:rPr>
          <w:rStyle w:val="EndnoteReference"/>
          <w:rFonts w:ascii="Alvi Nastaleeq" w:hAnsi="Alvi Nastaleeq" w:cs="Alvi Nastaleeq"/>
          <w:sz w:val="36"/>
          <w:szCs w:val="36"/>
          <w:rtl/>
          <w:lang w:val="en-US" w:bidi="ur-PK"/>
        </w:rPr>
        <w:endnoteReference w:id="10"/>
      </w:r>
      <w:r w:rsidR="00A26171">
        <w:rPr>
          <w:rFonts w:ascii="Alvi Nastaleeq" w:hAnsi="Alvi Nastaleeq" w:cs="Alvi Nastaleeq" w:hint="cs"/>
          <w:sz w:val="36"/>
          <w:szCs w:val="36"/>
          <w:rtl/>
          <w:lang w:val="en-US" w:bidi="ur-PK"/>
        </w:rPr>
        <w:t>۔</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ان فقہاء کرام  کے علاوہ اور بہت سارے اصحاب امام اعظم ؒ کے علمی مجلس کے ارکان اور آپ کے شاگرد تھےلیکن جو شہرت اور  علمی مقام ان دو حضرات کو حاصل ہوا کسی اور کو حاصل نہیں ہوا۔ امام صاحب کے شاگردوں میں سے  امام ابویوسفؒ   اور امام محمد ؒ کو صاحبین کہا جاتا ہے ، جبکہ امام اعظم ؒاور امام ابویوسفؒ  دونوں شیخین اور امام محمدؒ  و امام اعظم ؒ دونوں طرفین کہلاتے ہیں ۔</w:t>
      </w:r>
    </w:p>
    <w:p w:rsidR="00CD3ED3" w:rsidRDefault="00CD3ED3" w:rsidP="00242CD7">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جہاں تک امام محمدؒ  کا تعلق ہیں تو آپ نے کتب ظاہر الروایہ لکھیں ، جو اصول ستہ بھی کہلاتیں ہیں، اس کے علاوہ کتب النوادر بھی آپ کی تصانیف ہیں ۔امام ابویوسف نے کتاب الخراج اور کتاب الاثار اپنے علمی تراث میں یادگار چھوڑی  ہیں ۔</w:t>
      </w:r>
    </w:p>
    <w:p w:rsidR="00CD3ED3" w:rsidRPr="003945F6" w:rsidRDefault="00CD3ED3" w:rsidP="00242CD7">
      <w:pPr>
        <w:bidi/>
        <w:spacing w:line="240" w:lineRule="auto"/>
        <w:ind w:firstLine="720"/>
        <w:jc w:val="both"/>
        <w:rPr>
          <w:rFonts w:ascii="Alvi Nastaleeq" w:hAnsi="Alvi Nastaleeq" w:cs="Alvi Nastaleeq"/>
          <w:sz w:val="36"/>
          <w:szCs w:val="36"/>
          <w:lang w:val="en-US" w:bidi="ur-PK"/>
        </w:rPr>
      </w:pPr>
      <w:r>
        <w:rPr>
          <w:rFonts w:ascii="Alvi Nastaleeq" w:hAnsi="Alvi Nastaleeq" w:cs="Alvi Nastaleeq" w:hint="cs"/>
          <w:sz w:val="36"/>
          <w:szCs w:val="36"/>
          <w:rtl/>
          <w:lang w:val="en-US" w:bidi="ur-PK"/>
        </w:rPr>
        <w:t xml:space="preserve">ریاست اور قضاء ، محکمہ قضاء ریاست کے ستونوں میں سے ایک اہم ستون اور شعبہ ہے جس کا تعلق سماج سے ہے ۔ اسی طرح امام ابویوسف قاضی القضاۃ رہے ۔ جس کی وجہ سے فقہ حنفی ریاستی سطح پر بھی  رائج رہی اور پذیرائی ملی  ۔ جس طرح بعد کے ادوار میں بطور خصوصی خلافت عثمانیہ میں  ریاستی قانون کے طور پر فقہ حنفی کو پذیرائی ملی۔ </w:t>
      </w:r>
    </w:p>
    <w:p w:rsidR="00CD3ED3" w:rsidRDefault="00CD3ED3" w:rsidP="00590E9E">
      <w:pPr>
        <w:bidi/>
        <w:spacing w:line="240" w:lineRule="auto"/>
        <w:rPr>
          <w:rFonts w:ascii="Alvi Nastaleeq" w:hAnsi="Alvi Nastaleeq" w:cs="Alvi Nastaleeq"/>
          <w:b/>
          <w:bCs/>
          <w:sz w:val="44"/>
          <w:szCs w:val="44"/>
          <w:rtl/>
          <w:lang w:val="en-US" w:bidi="ur-PK"/>
        </w:rPr>
      </w:pPr>
      <w:r w:rsidRPr="00BC2034">
        <w:rPr>
          <w:rFonts w:ascii="Alvi Nastaleeq" w:hAnsi="Alvi Nastaleeq" w:cs="Alvi Nastaleeq" w:hint="cs"/>
          <w:b/>
          <w:bCs/>
          <w:sz w:val="44"/>
          <w:szCs w:val="44"/>
          <w:rtl/>
          <w:lang w:val="en-US" w:bidi="ur-PK"/>
        </w:rPr>
        <w:t xml:space="preserve"> فقہ حنفی کے اصول اجتہا</w:t>
      </w:r>
      <w:r>
        <w:rPr>
          <w:rFonts w:ascii="Alvi Nastaleeq" w:hAnsi="Alvi Nastaleeq" w:cs="Alvi Nastaleeq" w:hint="cs"/>
          <w:b/>
          <w:bCs/>
          <w:sz w:val="44"/>
          <w:szCs w:val="44"/>
          <w:rtl/>
          <w:lang w:val="en-US" w:bidi="ur-PK"/>
        </w:rPr>
        <w:t xml:space="preserve">د </w:t>
      </w:r>
    </w:p>
    <w:p w:rsidR="00CD3ED3" w:rsidRPr="000F45CD" w:rsidRDefault="00CD3ED3" w:rsidP="00242CD7">
      <w:pPr>
        <w:bidi/>
        <w:spacing w:after="0" w:line="240" w:lineRule="auto"/>
        <w:ind w:firstLine="720"/>
        <w:jc w:val="both"/>
        <w:rPr>
          <w:rFonts w:ascii="Alvi Nastaleeq" w:hAnsi="Alvi Nastaleeq" w:cs="Alvi Nastaleeq"/>
          <w:sz w:val="36"/>
          <w:szCs w:val="36"/>
          <w:lang w:val="en-US" w:bidi="ur-PK"/>
        </w:rPr>
      </w:pPr>
      <w:r w:rsidRPr="000F45CD">
        <w:rPr>
          <w:rFonts w:ascii="Alvi Nastaleeq" w:hAnsi="Alvi Nastaleeq" w:cs="Alvi Nastaleeq" w:hint="cs"/>
          <w:sz w:val="36"/>
          <w:szCs w:val="36"/>
          <w:rtl/>
          <w:lang w:val="en-US" w:bidi="ur-PK"/>
        </w:rPr>
        <w:t>اجتہاد اور استنباط احکام کے بارے میں امام ا</w:t>
      </w:r>
      <w:r>
        <w:rPr>
          <w:rFonts w:ascii="Alvi Nastaleeq" w:hAnsi="Alvi Nastaleeq" w:cs="Alvi Nastaleeq" w:hint="cs"/>
          <w:sz w:val="36"/>
          <w:szCs w:val="36"/>
          <w:rtl/>
          <w:lang w:val="en-US" w:bidi="ur-PK"/>
        </w:rPr>
        <w:t xml:space="preserve">عظم ؒ کے بنیادی اصول جس کی توضیح  آپ نے خود فرمائی ہیں </w:t>
      </w:r>
      <w:r w:rsidRPr="000F45CD">
        <w:rPr>
          <w:rFonts w:ascii="Alvi Nastaleeq" w:hAnsi="Alvi Nastaleeq" w:cs="Alvi Nastaleeq" w:hint="cs"/>
          <w:sz w:val="36"/>
          <w:szCs w:val="36"/>
          <w:rtl/>
          <w:lang w:val="en-US" w:bidi="ur-PK"/>
        </w:rPr>
        <w:t xml:space="preserve"> کہ جب میں کسی مسئلے کا حکم دیکھنا چاہوں تو سب سے</w:t>
      </w:r>
      <w:r>
        <w:rPr>
          <w:rFonts w:ascii="Alvi Nastaleeq" w:hAnsi="Alvi Nastaleeq" w:cs="Alvi Nastaleeq" w:hint="cs"/>
          <w:sz w:val="36"/>
          <w:szCs w:val="36"/>
          <w:rtl/>
          <w:lang w:val="en-US" w:bidi="ur-PK"/>
        </w:rPr>
        <w:t xml:space="preserve"> پہلے کتاب اللہ پھر سنت رسول </w:t>
      </w:r>
      <w:r w:rsidRPr="000F45CD">
        <w:rPr>
          <w:rFonts w:ascii="Alvi Nastaleeq" w:hAnsi="Alvi Nastaleeq" w:cs="Alvi Nastaleeq" w:hint="cs"/>
          <w:sz w:val="36"/>
          <w:szCs w:val="36"/>
          <w:rtl/>
          <w:lang w:val="en-US" w:bidi="ur-PK"/>
        </w:rPr>
        <w:t>ﷺ میں تلاش کرتا ہوں ۔اگر ان دو مصادر میں نہ  پاؤں تو  اقوال صحابہ</w:t>
      </w:r>
      <w:r>
        <w:rPr>
          <w:rFonts w:ascii="Alvi Nastaleeq" w:hAnsi="Alvi Nastaleeq" w:cs="Alvi Nastaleeq"/>
          <w:sz w:val="36"/>
          <w:szCs w:val="36"/>
          <w:rtl/>
          <w:lang w:val="en-US" w:bidi="ur-PK"/>
        </w:rPr>
        <w:t></w:t>
      </w:r>
      <w:r w:rsidRPr="000F45CD">
        <w:rPr>
          <w:rFonts w:ascii="Alvi Nastaleeq" w:hAnsi="Alvi Nastaleeq" w:cs="Alvi Nastaleeq" w:hint="cs"/>
          <w:sz w:val="36"/>
          <w:szCs w:val="36"/>
          <w:rtl/>
          <w:lang w:val="en-US" w:bidi="ur-PK"/>
        </w:rPr>
        <w:t xml:space="preserve"> میں</w:t>
      </w:r>
      <w:r>
        <w:rPr>
          <w:rFonts w:ascii="Alvi Nastaleeq" w:hAnsi="Alvi Nastaleeq" w:cs="Alvi Nastaleeq" w:hint="cs"/>
          <w:sz w:val="36"/>
          <w:szCs w:val="36"/>
          <w:rtl/>
          <w:lang w:val="en-US" w:bidi="ur-PK"/>
        </w:rPr>
        <w:t xml:space="preserve"> سے </w:t>
      </w:r>
      <w:r w:rsidRPr="000F45CD">
        <w:rPr>
          <w:rFonts w:ascii="Alvi Nastaleeq" w:hAnsi="Alvi Nastaleeq" w:cs="Alvi Nastaleeq" w:hint="cs"/>
          <w:sz w:val="36"/>
          <w:szCs w:val="36"/>
          <w:rtl/>
          <w:lang w:val="en-US" w:bidi="ur-PK"/>
        </w:rPr>
        <w:t xml:space="preserve"> جس کو چاہوں اختیار کرتا ہوں </w:t>
      </w:r>
      <w:r>
        <w:rPr>
          <w:rFonts w:ascii="Alvi Nastaleeq" w:hAnsi="Alvi Nastaleeq" w:cs="Alvi Nastaleeq" w:hint="cs"/>
          <w:sz w:val="36"/>
          <w:szCs w:val="36"/>
          <w:rtl/>
          <w:lang w:val="en-US" w:bidi="ur-PK"/>
        </w:rPr>
        <w:t>۔</w:t>
      </w:r>
      <w:r>
        <w:rPr>
          <w:rStyle w:val="EndnoteReference"/>
          <w:rFonts w:ascii="Alvi Nastaleeq" w:hAnsi="Alvi Nastaleeq" w:cs="Alvi Nastaleeq"/>
          <w:sz w:val="36"/>
          <w:szCs w:val="36"/>
          <w:rtl/>
          <w:lang w:val="en-US" w:bidi="ur-PK"/>
        </w:rPr>
        <w:endnoteReference w:id="11"/>
      </w:r>
    </w:p>
    <w:p w:rsidR="00CD3ED3" w:rsidRDefault="00CD3ED3" w:rsidP="00242CD7">
      <w:pPr>
        <w:bidi/>
        <w:spacing w:after="0" w:line="240" w:lineRule="auto"/>
        <w:ind w:firstLine="720"/>
        <w:jc w:val="both"/>
        <w:rPr>
          <w:rFonts w:ascii="Alvi Nastaleeq" w:hAnsi="Alvi Nastaleeq" w:cs="Alvi Nastaleeq"/>
          <w:sz w:val="36"/>
          <w:szCs w:val="36"/>
          <w:rtl/>
          <w:lang w:val="en-US" w:bidi="ur-PK"/>
        </w:rPr>
      </w:pPr>
      <w:r w:rsidRPr="000D0B47">
        <w:rPr>
          <w:rFonts w:ascii="Alvi Nastaleeq" w:hAnsi="Alvi Nastaleeq" w:cs="Alvi Nastaleeq" w:hint="cs"/>
          <w:sz w:val="36"/>
          <w:szCs w:val="36"/>
          <w:rtl/>
          <w:lang w:val="en-US" w:bidi="ur-PK"/>
        </w:rPr>
        <w:t>اس عبارت سے ج</w:t>
      </w:r>
      <w:r>
        <w:rPr>
          <w:rFonts w:ascii="Alvi Nastaleeq" w:hAnsi="Alvi Nastaleeq" w:cs="Alvi Nastaleeq" w:hint="cs"/>
          <w:sz w:val="36"/>
          <w:szCs w:val="36"/>
          <w:rtl/>
          <w:lang w:val="en-US" w:bidi="ur-PK"/>
        </w:rPr>
        <w:t xml:space="preserve">و اصول مترشح ہوتے ہیں ، وہ یہ ہیں </w:t>
      </w:r>
      <w:r w:rsidRPr="000D0B47">
        <w:rPr>
          <w:rFonts w:ascii="Alvi Nastaleeq" w:hAnsi="Alvi Nastaleeq" w:cs="Alvi Nastaleeq" w:hint="cs"/>
          <w:sz w:val="36"/>
          <w:szCs w:val="36"/>
          <w:rtl/>
          <w:lang w:val="en-US" w:bidi="ur-PK"/>
        </w:rPr>
        <w:t xml:space="preserve">کہ </w:t>
      </w:r>
      <w:r>
        <w:rPr>
          <w:rFonts w:ascii="Alvi Nastaleeq" w:hAnsi="Alvi Nastaleeq" w:cs="Alvi Nastaleeq" w:hint="cs"/>
          <w:sz w:val="36"/>
          <w:szCs w:val="36"/>
          <w:rtl/>
          <w:lang w:val="en-US" w:bidi="ur-PK"/>
        </w:rPr>
        <w:t xml:space="preserve"> احناف کے ہاں سب سے پہلے کتاب اللہ پھر سنت رسول ﷺ اور پھر قول صحابی کو استنباط احکام میں فوقیت حاصل ہے ، اسی طرح اجماع اور قیاس بھی ان کے ہاں مسلم مصادر میں شامل ہیں ۔</w:t>
      </w:r>
    </w:p>
    <w:p w:rsidR="00CD3ED3" w:rsidRPr="005B3E73" w:rsidRDefault="00CD3ED3" w:rsidP="00590E9E">
      <w:pPr>
        <w:bidi/>
        <w:spacing w:line="240" w:lineRule="auto"/>
        <w:jc w:val="both"/>
        <w:rPr>
          <w:rFonts w:ascii="Alvi Nastaleeq" w:hAnsi="Alvi Nastaleeq" w:cs="Alvi Nastaleeq"/>
          <w:b/>
          <w:bCs/>
          <w:sz w:val="36"/>
          <w:szCs w:val="36"/>
          <w:rtl/>
          <w:lang w:val="en-US" w:bidi="ur-PK"/>
        </w:rPr>
      </w:pPr>
      <w:r w:rsidRPr="005B3E73">
        <w:rPr>
          <w:rFonts w:ascii="Alvi Nastaleeq" w:hAnsi="Alvi Nastaleeq" w:cs="Alvi Nastaleeq" w:hint="cs"/>
          <w:b/>
          <w:bCs/>
          <w:sz w:val="36"/>
          <w:szCs w:val="36"/>
          <w:rtl/>
          <w:lang w:val="en-US" w:bidi="ur-PK"/>
        </w:rPr>
        <w:t>خبر واحد</w:t>
      </w:r>
      <w:r>
        <w:rPr>
          <w:rFonts w:ascii="Alvi Nastaleeq" w:hAnsi="Alvi Nastaleeq" w:cs="Alvi Nastaleeq" w:hint="cs"/>
          <w:b/>
          <w:bCs/>
          <w:sz w:val="36"/>
          <w:szCs w:val="36"/>
          <w:rtl/>
          <w:lang w:val="en-US" w:bidi="ur-PK"/>
        </w:rPr>
        <w:t xml:space="preserve"> کی  حجیت اور شرائط  </w:t>
      </w:r>
      <w:r w:rsidRPr="005B3E73">
        <w:rPr>
          <w:rFonts w:ascii="Alvi Nastaleeq" w:hAnsi="Alvi Nastaleeq" w:cs="Alvi Nastaleeq" w:hint="cs"/>
          <w:b/>
          <w:bCs/>
          <w:sz w:val="36"/>
          <w:szCs w:val="36"/>
          <w:rtl/>
          <w:lang w:val="en-US" w:bidi="ur-PK"/>
        </w:rPr>
        <w:t xml:space="preserve"> :</w:t>
      </w:r>
    </w:p>
    <w:p w:rsidR="00CD3ED3" w:rsidRDefault="00CD3ED3" w:rsidP="00242CD7">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جہاں تک خبر واحد کی حجّیت  کا تعلق ہیں تو احناف کے ہاں وہ علم یقینی کا مصدر تو نہیں البتہ ظنیات سے تعلق رکھتا ہے ۔  اس لئے موجب علم یقینی تو نہیں البتہ موجب عمل ہے۔</w:t>
      </w:r>
      <w:r>
        <w:rPr>
          <w:rStyle w:val="EndnoteReference"/>
          <w:rFonts w:ascii="Alvi Nastaleeq" w:hAnsi="Alvi Nastaleeq" w:cs="Alvi Nastaleeq"/>
          <w:sz w:val="36"/>
          <w:szCs w:val="36"/>
          <w:rtl/>
          <w:lang w:val="en-US" w:bidi="ur-PK"/>
        </w:rPr>
        <w:endnoteReference w:id="12"/>
      </w:r>
      <w:r>
        <w:rPr>
          <w:rFonts w:ascii="Alvi Nastaleeq" w:hAnsi="Alvi Nastaleeq" w:cs="Alvi Nastaleeq" w:hint="cs"/>
          <w:sz w:val="36"/>
          <w:szCs w:val="36"/>
          <w:rtl/>
          <w:lang w:val="en-US" w:bidi="ur-PK"/>
        </w:rPr>
        <w:t xml:space="preserve"> اسی طرح امام ابوبکر جصاص ؒ فرماتے ہیں ،  کہ خبرواحد کے باب میں اصل ہمارے ہاں یہ ہے کہ یہ  استنباط احکام میں حجت ہیں</w:t>
      </w:r>
      <w:r>
        <w:rPr>
          <w:rStyle w:val="EndnoteReference"/>
          <w:rFonts w:ascii="Alvi Nastaleeq" w:hAnsi="Alvi Nastaleeq" w:cs="Alvi Nastaleeq"/>
          <w:sz w:val="36"/>
          <w:szCs w:val="36"/>
          <w:rtl/>
          <w:lang w:val="en-US" w:bidi="ur-PK"/>
        </w:rPr>
        <w:endnoteReference w:id="13"/>
      </w:r>
    </w:p>
    <w:p w:rsidR="00CD3ED3" w:rsidRDefault="00CD3ED3" w:rsidP="00242CD7">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یہی وجہ ہے کہ  خبرواحد کا منکر اگر کسی تاؤیل کی بنیاد پر  انکار کرے تو وہ کافر نہیں   ہوتا البتہ اگر  تاؤیل کے بغیر  انکار ہو تو  گمراہ کہلائے گا </w:t>
      </w:r>
      <w:r>
        <w:rPr>
          <w:rStyle w:val="EndnoteReference"/>
          <w:rFonts w:ascii="Alvi Nastaleeq" w:hAnsi="Alvi Nastaleeq" w:cs="Alvi Nastaleeq"/>
          <w:sz w:val="36"/>
          <w:szCs w:val="36"/>
          <w:rtl/>
          <w:lang w:val="en-US" w:bidi="ur-PK"/>
        </w:rPr>
        <w:endnoteReference w:id="14"/>
      </w:r>
      <w:r>
        <w:rPr>
          <w:rFonts w:ascii="Alvi Nastaleeq" w:hAnsi="Alvi Nastaleeq" w:cs="Alvi Nastaleeq" w:hint="cs"/>
          <w:sz w:val="36"/>
          <w:szCs w:val="36"/>
          <w:rtl/>
          <w:lang w:val="en-US" w:bidi="ur-PK"/>
        </w:rPr>
        <w:t xml:space="preserve">۔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لیکن خبرواحد کی حجیت کے لئے جو شرائط رکھی گئی ہیں امام ابو زہرہ اس کے بارے میں رقم طراز ہے ۔ ان میں سے ایک یہ ہے کہ وہ اپنے سے اقوی ٰ دلیل کے معارض نہ ہو۔</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اسی طرح اجماع اور عمل صحابہ کے مخالف بھی نہ ہو اور اس کا تعلق ان امور سے نہ ہو جو عام طور اعلانیہ نظر آتے ہو   اور راوی کا اپنا عمل اس کے مخالف نہ ہو۔   اگر روایت بالمعنی ہو تو راوی فقیہ ہونا چاہئے، اس لئے فقیہ راوی کی روایت کو غیر فقیہ پر ترجیح دی جائے گی</w:t>
      </w:r>
      <w:r>
        <w:rPr>
          <w:rStyle w:val="EndnoteReference"/>
          <w:rFonts w:ascii="Alvi Nastaleeq" w:hAnsi="Alvi Nastaleeq" w:cs="Alvi Nastaleeq"/>
          <w:sz w:val="36"/>
          <w:szCs w:val="36"/>
          <w:rtl/>
          <w:lang w:val="en-US" w:bidi="ur-PK"/>
        </w:rPr>
        <w:endnoteReference w:id="15"/>
      </w:r>
      <w:r>
        <w:rPr>
          <w:rFonts w:ascii="Alvi Nastaleeq" w:hAnsi="Alvi Nastaleeq" w:cs="Alvi Nastaleeq" w:hint="cs"/>
          <w:sz w:val="36"/>
          <w:szCs w:val="36"/>
          <w:rtl/>
          <w:lang w:val="en-US" w:bidi="ur-PK"/>
        </w:rPr>
        <w:t>۔</w:t>
      </w:r>
    </w:p>
    <w:p w:rsidR="00CD3ED3" w:rsidRPr="005B3E73" w:rsidRDefault="00CD3ED3" w:rsidP="00590E9E">
      <w:pPr>
        <w:bidi/>
        <w:spacing w:line="240" w:lineRule="auto"/>
        <w:jc w:val="both"/>
        <w:rPr>
          <w:rFonts w:ascii="Alvi Nastaleeq" w:hAnsi="Alvi Nastaleeq" w:cs="Alvi Nastaleeq"/>
          <w:b/>
          <w:bCs/>
          <w:sz w:val="36"/>
          <w:szCs w:val="36"/>
          <w:rtl/>
          <w:lang w:val="en-US" w:bidi="ur-PK"/>
        </w:rPr>
      </w:pPr>
      <w:r w:rsidRPr="005B3E73">
        <w:rPr>
          <w:rFonts w:ascii="Alvi Nastaleeq" w:hAnsi="Alvi Nastaleeq" w:cs="Alvi Nastaleeq" w:hint="cs"/>
          <w:b/>
          <w:bCs/>
          <w:sz w:val="36"/>
          <w:szCs w:val="36"/>
          <w:rtl/>
          <w:lang w:val="en-US" w:bidi="ur-PK"/>
        </w:rPr>
        <w:t xml:space="preserve">حدیث مرسل </w:t>
      </w:r>
      <w:r>
        <w:rPr>
          <w:rFonts w:ascii="Alvi Nastaleeq" w:hAnsi="Alvi Nastaleeq" w:cs="Alvi Nastaleeq" w:hint="cs"/>
          <w:b/>
          <w:bCs/>
          <w:sz w:val="36"/>
          <w:szCs w:val="36"/>
          <w:rtl/>
          <w:lang w:val="en-US" w:bidi="ur-PK"/>
        </w:rPr>
        <w:t xml:space="preserve"> کی حجیت </w:t>
      </w:r>
      <w:r w:rsidRPr="005B3E73">
        <w:rPr>
          <w:rFonts w:ascii="Alvi Nastaleeq" w:hAnsi="Alvi Nastaleeq" w:cs="Alvi Nastaleeq" w:hint="cs"/>
          <w:b/>
          <w:bCs/>
          <w:sz w:val="36"/>
          <w:szCs w:val="36"/>
          <w:rtl/>
          <w:lang w:val="en-US" w:bidi="ur-PK"/>
        </w:rPr>
        <w:t xml:space="preserve">: </w:t>
      </w:r>
    </w:p>
    <w:p w:rsidR="00CD3ED3" w:rsidRDefault="00CD3ED3" w:rsidP="00A26171">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مراسیل کی حجیت کے بارے میں ابوبکر جصاصؒ کی تصریح یہ ہے کہ ہمارے اصحاب صحابہ</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اور تابعین ؒ کے مراسیل کو حجت مانتے ہیں۔اور میرے نزدیک تبع تابعین کی مرسل روایات بھی حجت ہیں۔بشرطیکہ ارسال کسی ثقہ راوی کی طرف سے ہو اور یہ متعین ہو جائے کہ راوی ثقہ ہے</w:t>
      </w:r>
      <w:r>
        <w:rPr>
          <w:rStyle w:val="EndnoteReference"/>
          <w:rFonts w:ascii="Alvi Nastaleeq" w:hAnsi="Alvi Nastaleeq" w:cs="Alvi Nastaleeq"/>
          <w:sz w:val="36"/>
          <w:szCs w:val="36"/>
          <w:rtl/>
          <w:lang w:val="en-US" w:bidi="ur-PK"/>
        </w:rPr>
        <w:endnoteReference w:id="16"/>
      </w:r>
      <w:r>
        <w:rPr>
          <w:rFonts w:ascii="Alvi Nastaleeq" w:hAnsi="Alvi Nastaleeq" w:cs="Alvi Nastaleeq" w:hint="cs"/>
          <w:sz w:val="36"/>
          <w:szCs w:val="36"/>
          <w:rtl/>
          <w:lang w:val="en-US" w:bidi="ur-PK"/>
        </w:rPr>
        <w:t>۔</w:t>
      </w:r>
    </w:p>
    <w:p w:rsidR="00A26171" w:rsidRDefault="00A26171" w:rsidP="00590E9E">
      <w:pPr>
        <w:bidi/>
        <w:spacing w:line="240" w:lineRule="auto"/>
        <w:jc w:val="both"/>
        <w:rPr>
          <w:rFonts w:ascii="Alvi Nastaleeq" w:hAnsi="Alvi Nastaleeq" w:cs="Alvi Nastaleeq"/>
          <w:b/>
          <w:bCs/>
          <w:sz w:val="36"/>
          <w:szCs w:val="36"/>
          <w:rtl/>
          <w:lang w:val="en-US" w:bidi="ur-PK"/>
        </w:rPr>
      </w:pPr>
    </w:p>
    <w:p w:rsidR="00CD3ED3" w:rsidRDefault="00CD3ED3" w:rsidP="00A26171">
      <w:pPr>
        <w:bidi/>
        <w:spacing w:line="240" w:lineRule="auto"/>
        <w:jc w:val="both"/>
        <w:rPr>
          <w:rFonts w:ascii="Alvi Nastaleeq" w:hAnsi="Alvi Nastaleeq" w:cs="Alvi Nastaleeq"/>
          <w:b/>
          <w:bCs/>
          <w:sz w:val="36"/>
          <w:szCs w:val="36"/>
          <w:rtl/>
          <w:lang w:val="en-US" w:bidi="ur-PK"/>
        </w:rPr>
      </w:pPr>
      <w:r w:rsidRPr="005B3E73">
        <w:rPr>
          <w:rFonts w:ascii="Alvi Nastaleeq" w:hAnsi="Alvi Nastaleeq" w:cs="Alvi Nastaleeq" w:hint="cs"/>
          <w:b/>
          <w:bCs/>
          <w:sz w:val="36"/>
          <w:szCs w:val="36"/>
          <w:rtl/>
          <w:lang w:val="en-US" w:bidi="ur-PK"/>
        </w:rPr>
        <w:t>قول صحابی</w:t>
      </w:r>
      <w:r>
        <w:rPr>
          <w:rFonts w:ascii="Alvi Nastaleeq" w:hAnsi="Alvi Nastaleeq" w:cs="Alvi Nastaleeq" w:hint="cs"/>
          <w:b/>
          <w:bCs/>
          <w:sz w:val="36"/>
          <w:szCs w:val="36"/>
          <w:rtl/>
          <w:lang w:val="en-US" w:bidi="ur-PK"/>
        </w:rPr>
        <w:t xml:space="preserve"> کی حجیت </w:t>
      </w:r>
      <w:r w:rsidRPr="005B3E73">
        <w:rPr>
          <w:rFonts w:ascii="Alvi Nastaleeq" w:hAnsi="Alvi Nastaleeq" w:cs="Alvi Nastaleeq" w:hint="cs"/>
          <w:b/>
          <w:bCs/>
          <w:sz w:val="36"/>
          <w:szCs w:val="36"/>
          <w:rtl/>
          <w:lang w:val="en-US" w:bidi="ur-PK"/>
        </w:rPr>
        <w:t xml:space="preserve"> : </w:t>
      </w:r>
    </w:p>
    <w:p w:rsidR="00CD3ED3" w:rsidRPr="002746BA" w:rsidRDefault="00CD3ED3" w:rsidP="00CD3ED3">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ا</w:t>
      </w:r>
      <w:r w:rsidRPr="002746BA">
        <w:rPr>
          <w:rFonts w:ascii="Alvi Nastaleeq" w:hAnsi="Alvi Nastaleeq" w:cs="Alvi Nastaleeq" w:hint="cs"/>
          <w:sz w:val="36"/>
          <w:szCs w:val="36"/>
          <w:rtl/>
          <w:lang w:val="en-US" w:bidi="ur-PK"/>
        </w:rPr>
        <w:t>قو</w:t>
      </w:r>
      <w:r>
        <w:rPr>
          <w:rFonts w:ascii="Alvi Nastaleeq" w:hAnsi="Alvi Nastaleeq" w:cs="Alvi Nastaleeq" w:hint="cs"/>
          <w:sz w:val="36"/>
          <w:szCs w:val="36"/>
          <w:rtl/>
          <w:lang w:val="en-US" w:bidi="ur-PK"/>
        </w:rPr>
        <w:t xml:space="preserve">ال صحابہ </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میں سے وہ قو</w:t>
      </w:r>
      <w:r w:rsidRPr="002746BA">
        <w:rPr>
          <w:rFonts w:ascii="Alvi Nastaleeq" w:hAnsi="Alvi Nastaleeq" w:cs="Alvi Nastaleeq" w:hint="cs"/>
          <w:sz w:val="36"/>
          <w:szCs w:val="36"/>
          <w:rtl/>
          <w:lang w:val="en-US" w:bidi="ur-PK"/>
        </w:rPr>
        <w:t>ل جو مدرک بالقیاس نہ ہو تو وہ  حجت ہے ۔البتہ اگر مدرک بالقیاس ہو تو ج</w:t>
      </w:r>
      <w:r>
        <w:rPr>
          <w:rFonts w:ascii="Alvi Nastaleeq" w:hAnsi="Alvi Nastaleeq" w:cs="Alvi Nastaleeq" w:hint="cs"/>
          <w:sz w:val="36"/>
          <w:szCs w:val="36"/>
          <w:rtl/>
          <w:lang w:val="en-US" w:bidi="ur-PK"/>
        </w:rPr>
        <w:t xml:space="preserve">مہور احناف کے ہاں وہ بھی حجت ہے </w:t>
      </w:r>
      <w:r w:rsidRPr="002746BA">
        <w:rPr>
          <w:rFonts w:ascii="Alvi Nastaleeq" w:hAnsi="Alvi Nastaleeq" w:cs="Alvi Nastaleeq" w:hint="cs"/>
          <w:sz w:val="36"/>
          <w:szCs w:val="36"/>
          <w:rtl/>
          <w:lang w:val="en-US" w:bidi="ur-PK"/>
        </w:rPr>
        <w:t xml:space="preserve"> جبکہ بعض اس کی عدم حجیت کی طرف گئے ہیں ۔</w:t>
      </w:r>
      <w:r>
        <w:rPr>
          <w:rStyle w:val="EndnoteReference"/>
          <w:rFonts w:ascii="Alvi Nastaleeq" w:hAnsi="Alvi Nastaleeq" w:cs="Alvi Nastaleeq"/>
          <w:sz w:val="36"/>
          <w:szCs w:val="36"/>
          <w:rtl/>
          <w:lang w:val="en-US" w:bidi="ur-PK"/>
        </w:rPr>
        <w:endnoteReference w:id="17"/>
      </w:r>
    </w:p>
    <w:p w:rsidR="00CD3ED3" w:rsidRPr="005B3E73" w:rsidRDefault="00CD3ED3" w:rsidP="00590E9E">
      <w:pPr>
        <w:bidi/>
        <w:spacing w:line="240" w:lineRule="auto"/>
        <w:jc w:val="both"/>
        <w:rPr>
          <w:rFonts w:ascii="Alvi Nastaleeq" w:hAnsi="Alvi Nastaleeq" w:cs="Alvi Nastaleeq"/>
          <w:b/>
          <w:bCs/>
          <w:sz w:val="36"/>
          <w:szCs w:val="36"/>
          <w:rtl/>
          <w:lang w:val="en-US" w:bidi="ur-PK"/>
        </w:rPr>
      </w:pPr>
      <w:r w:rsidRPr="005B3E73">
        <w:rPr>
          <w:rFonts w:ascii="Alvi Nastaleeq" w:hAnsi="Alvi Nastaleeq" w:cs="Alvi Nastaleeq" w:hint="cs"/>
          <w:b/>
          <w:bCs/>
          <w:sz w:val="36"/>
          <w:szCs w:val="36"/>
          <w:rtl/>
          <w:lang w:val="en-US" w:bidi="ur-PK"/>
        </w:rPr>
        <w:t xml:space="preserve">استحسان </w:t>
      </w:r>
      <w:r>
        <w:rPr>
          <w:rFonts w:ascii="Alvi Nastaleeq" w:hAnsi="Alvi Nastaleeq" w:cs="Alvi Nastaleeq" w:hint="cs"/>
          <w:b/>
          <w:bCs/>
          <w:sz w:val="36"/>
          <w:szCs w:val="36"/>
          <w:rtl/>
          <w:lang w:val="en-US" w:bidi="ur-PK"/>
        </w:rPr>
        <w:t xml:space="preserve"> کی حجیت   :</w:t>
      </w:r>
    </w:p>
    <w:p w:rsidR="00CD3ED3" w:rsidRDefault="00CD3ED3" w:rsidP="00CD3ED3">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اسی طرح احناف کے ہاں ایک مصدر استحسان ہے  جس کا مفہوم یہ ہے کہ  قیاس ظاہری کو چھوڑ کر قیاس خفی کو کسی اقویٰ وجوہ کی بناء پر اختیار کیا جائے </w:t>
      </w:r>
      <w:r>
        <w:rPr>
          <w:rStyle w:val="EndnoteReference"/>
          <w:rFonts w:ascii="Alvi Nastaleeq" w:hAnsi="Alvi Nastaleeq" w:cs="Alvi Nastaleeq"/>
          <w:sz w:val="36"/>
          <w:szCs w:val="36"/>
          <w:rtl/>
          <w:lang w:val="en-US" w:bidi="ur-PK"/>
        </w:rPr>
        <w:endnoteReference w:id="18"/>
      </w:r>
      <w:r>
        <w:rPr>
          <w:rFonts w:ascii="Alvi Nastaleeq" w:hAnsi="Alvi Nastaleeq" w:cs="Alvi Nastaleeq" w:hint="cs"/>
          <w:sz w:val="36"/>
          <w:szCs w:val="36"/>
          <w:rtl/>
          <w:lang w:val="en-US" w:bidi="ur-PK"/>
        </w:rPr>
        <w:t>۔</w:t>
      </w:r>
    </w:p>
    <w:p w:rsidR="00CD3ED3" w:rsidRDefault="00CD3ED3" w:rsidP="001E169C">
      <w:pPr>
        <w:bidi/>
        <w:spacing w:line="240" w:lineRule="auto"/>
        <w:jc w:val="both"/>
        <w:rPr>
          <w:rFonts w:ascii="Alvi Nastaleeq" w:hAnsi="Alvi Nastaleeq" w:cs="Alvi Nastaleeq"/>
          <w:b/>
          <w:bCs/>
          <w:sz w:val="36"/>
          <w:szCs w:val="36"/>
          <w:rtl/>
          <w:lang w:val="en-US" w:bidi="ur-PK"/>
        </w:rPr>
      </w:pPr>
      <w:r w:rsidRPr="001E169C">
        <w:rPr>
          <w:rFonts w:ascii="Alvi Nastaleeq" w:hAnsi="Alvi Nastaleeq" w:cs="Alvi Nastaleeq" w:hint="cs"/>
          <w:b/>
          <w:bCs/>
          <w:sz w:val="36"/>
          <w:szCs w:val="36"/>
          <w:rtl/>
          <w:lang w:val="en-US" w:bidi="ur-PK"/>
        </w:rPr>
        <w:t xml:space="preserve">شرائع  من قبلنا </w:t>
      </w:r>
      <w:r>
        <w:rPr>
          <w:rFonts w:ascii="Alvi Nastaleeq" w:hAnsi="Alvi Nastaleeq" w:cs="Alvi Nastaleeq" w:hint="cs"/>
          <w:b/>
          <w:bCs/>
          <w:sz w:val="36"/>
          <w:szCs w:val="36"/>
          <w:rtl/>
          <w:lang w:val="en-US" w:bidi="ur-PK"/>
        </w:rPr>
        <w:t xml:space="preserve"> کی حجیت </w:t>
      </w:r>
      <w:r w:rsidRPr="001E169C">
        <w:rPr>
          <w:rFonts w:ascii="Alvi Nastaleeq" w:hAnsi="Alvi Nastaleeq" w:cs="Alvi Nastaleeq" w:hint="cs"/>
          <w:b/>
          <w:bCs/>
          <w:sz w:val="36"/>
          <w:szCs w:val="36"/>
          <w:rtl/>
          <w:lang w:val="en-US" w:bidi="ur-PK"/>
        </w:rPr>
        <w:t>:</w:t>
      </w:r>
    </w:p>
    <w:p w:rsidR="00CD3ED3" w:rsidRDefault="00CD3ED3" w:rsidP="00CD3ED3">
      <w:pPr>
        <w:bidi/>
        <w:spacing w:line="240" w:lineRule="auto"/>
        <w:ind w:firstLine="720"/>
        <w:jc w:val="both"/>
        <w:rPr>
          <w:rFonts w:ascii="Traditional Arabic" w:hAnsi="Traditional Arabic" w:cs="Traditional Arabic"/>
          <w:color w:val="000000"/>
          <w:sz w:val="36"/>
          <w:szCs w:val="36"/>
          <w:rtl/>
        </w:rPr>
      </w:pPr>
      <w:r>
        <w:rPr>
          <w:rFonts w:ascii="Alvi Nastaleeq" w:hAnsi="Alvi Nastaleeq" w:cs="Alvi Nastaleeq" w:hint="cs"/>
          <w:sz w:val="36"/>
          <w:szCs w:val="36"/>
          <w:rtl/>
          <w:lang w:val="en-US" w:bidi="ur-PK"/>
        </w:rPr>
        <w:t>وہ شرائع جو شریعت محمدیہ  ﷺ</w:t>
      </w:r>
      <w:r w:rsidRPr="001E169C">
        <w:rPr>
          <w:rFonts w:ascii="Alvi Nastaleeq" w:hAnsi="Alvi Nastaleeq" w:cs="Alvi Nastaleeq" w:hint="cs"/>
          <w:sz w:val="36"/>
          <w:szCs w:val="36"/>
          <w:rtl/>
          <w:lang w:val="en-US" w:bidi="ur-PK"/>
        </w:rPr>
        <w:t xml:space="preserve">سے پہلے گزر چکی ہیں ان کا اتباع لازمی ہے یا نہیں؟ اس بارے میں احناف کا مؤقف یہ ہے  کہ </w:t>
      </w:r>
      <w:r>
        <w:rPr>
          <w:rFonts w:ascii="Alvi Nastaleeq" w:hAnsi="Alvi Nastaleeq" w:cs="Alvi Nastaleeq" w:hint="cs"/>
          <w:sz w:val="36"/>
          <w:szCs w:val="36"/>
          <w:rtl/>
          <w:lang w:val="en-US" w:bidi="ur-PK"/>
        </w:rPr>
        <w:t xml:space="preserve"> اگر وہ منسوخ ہوئی ہیں  تو اس صورت میں  ان پر عمل نہیں کیا جائے گا ، کیونکہ نسخ رفع حکم کو مستلزم ہے۔  البتہ اگر اس کے بارے شریعت اسلامیہ نے  منسوخ ہونے  کا حکم نہ دیا ہو تو  اس  کا اتباع لازمی ہے ۔ صاحب تلویح نے اس کی صراحت کی ہے کہ  </w:t>
      </w:r>
      <w:r w:rsidRPr="001E169C">
        <w:rPr>
          <w:rFonts w:ascii="Traditional Arabic" w:hAnsi="Traditional Arabic" w:cs="Traditional Arabic"/>
          <w:color w:val="000000"/>
          <w:sz w:val="36"/>
          <w:szCs w:val="36"/>
          <w:rtl/>
        </w:rPr>
        <w:t>وَمَا بَقِيَ لَزِمَنَا الِاتِّبَاعُ عَلَى أَنَّهُ شَر</w:t>
      </w:r>
      <w:r>
        <w:rPr>
          <w:rFonts w:ascii="Traditional Arabic" w:hAnsi="Traditional Arabic" w:cs="Traditional Arabic"/>
          <w:color w:val="000000"/>
          <w:sz w:val="36"/>
          <w:szCs w:val="36"/>
          <w:rtl/>
        </w:rPr>
        <w:t xml:space="preserve">ِيعَةٌ لِنَبِيِّنَا مُحَمَّدٍ </w:t>
      </w:r>
      <w:r w:rsidRPr="001E169C">
        <w:rPr>
          <w:rFonts w:ascii="Traditional Arabic" w:hAnsi="Traditional Arabic" w:cs="Traditional Arabic"/>
          <w:color w:val="000000"/>
          <w:sz w:val="36"/>
          <w:szCs w:val="36"/>
          <w:rtl/>
        </w:rPr>
        <w:t>صَل</w:t>
      </w:r>
      <w:r>
        <w:rPr>
          <w:rFonts w:ascii="Traditional Arabic" w:hAnsi="Traditional Arabic" w:cs="Traditional Arabic"/>
          <w:color w:val="000000"/>
          <w:sz w:val="36"/>
          <w:szCs w:val="36"/>
          <w:rtl/>
        </w:rPr>
        <w:t xml:space="preserve">َّى اللَّهُ عَلَيْهِ وَسَلَّمَ </w:t>
      </w:r>
      <w:r>
        <w:rPr>
          <w:rStyle w:val="EndnoteReference"/>
          <w:rFonts w:ascii="Traditional Arabic" w:hAnsi="Traditional Arabic" w:cs="Traditional Arabic"/>
          <w:color w:val="000000"/>
          <w:sz w:val="36"/>
          <w:szCs w:val="36"/>
          <w:rtl/>
        </w:rPr>
        <w:endnoteReference w:id="19"/>
      </w:r>
    </w:p>
    <w:p w:rsidR="007D0D2F" w:rsidRDefault="00982D73" w:rsidP="007D0D2F">
      <w:pPr>
        <w:autoSpaceDE w:val="0"/>
        <w:autoSpaceDN w:val="0"/>
        <w:bidi/>
        <w:adjustRightInd w:val="0"/>
        <w:spacing w:after="0" w:line="240" w:lineRule="auto"/>
        <w:rPr>
          <w:rFonts w:ascii="Alvi Nastaleeq" w:hAnsi="Alvi Nastaleeq" w:cs="Alvi Nastaleeq"/>
          <w:color w:val="000000"/>
          <w:sz w:val="36"/>
          <w:szCs w:val="36"/>
          <w:rtl/>
        </w:rPr>
      </w:pPr>
      <w:r w:rsidRPr="001E169C">
        <w:rPr>
          <w:rFonts w:ascii="Alvi Nastaleeq" w:hAnsi="Alvi Nastaleeq" w:cs="Alvi Nastaleeq"/>
          <w:color w:val="000000"/>
          <w:sz w:val="36"/>
          <w:szCs w:val="36"/>
          <w:rtl/>
        </w:rPr>
        <w:t xml:space="preserve">منسوخ احکام کے </w:t>
      </w:r>
      <w:r>
        <w:rPr>
          <w:rFonts w:ascii="Alvi Nastaleeq" w:hAnsi="Alvi Nastaleeq" w:cs="Alvi Nastaleeq" w:hint="cs"/>
          <w:color w:val="000000"/>
          <w:sz w:val="36"/>
          <w:szCs w:val="36"/>
          <w:rtl/>
        </w:rPr>
        <w:t xml:space="preserve"> علاوہ جو احکا م رہ گئے ان کا اتباع لازمی ہ</w:t>
      </w:r>
      <w:r w:rsidR="00CD3ED3">
        <w:rPr>
          <w:rFonts w:ascii="Alvi Nastaleeq" w:hAnsi="Alvi Nastaleeq" w:cs="Alvi Nastaleeq" w:hint="cs"/>
          <w:color w:val="000000"/>
          <w:sz w:val="36"/>
          <w:szCs w:val="36"/>
          <w:rtl/>
        </w:rPr>
        <w:t>ے اور وہ بمنزلہ شریعت محمدی ؐ کے</w:t>
      </w:r>
      <w:r w:rsidR="007D0D2F">
        <w:rPr>
          <w:rFonts w:ascii="Alvi Nastaleeq" w:hAnsi="Alvi Nastaleeq" w:cs="Alvi Nastaleeq" w:hint="cs"/>
          <w:color w:val="000000"/>
          <w:sz w:val="36"/>
          <w:szCs w:val="36"/>
          <w:rtl/>
        </w:rPr>
        <w:t xml:space="preserve"> ہے</w:t>
      </w:r>
    </w:p>
    <w:p w:rsidR="00982D73" w:rsidRDefault="00982D73" w:rsidP="007D0D2F">
      <w:pPr>
        <w:autoSpaceDE w:val="0"/>
        <w:autoSpaceDN w:val="0"/>
        <w:bidi/>
        <w:adjustRightInd w:val="0"/>
        <w:spacing w:after="0" w:line="240" w:lineRule="auto"/>
        <w:ind w:firstLine="720"/>
        <w:rPr>
          <w:rFonts w:ascii="Alvi Nastaleeq" w:hAnsi="Alvi Nastaleeq" w:cs="Alvi Nastaleeq"/>
          <w:color w:val="000000"/>
          <w:sz w:val="36"/>
          <w:szCs w:val="36"/>
          <w:rtl/>
        </w:rPr>
      </w:pPr>
      <w:r>
        <w:rPr>
          <w:rFonts w:ascii="Alvi Nastaleeq" w:hAnsi="Alvi Nastaleeq" w:cs="Alvi Nastaleeq" w:hint="cs"/>
          <w:color w:val="000000"/>
          <w:sz w:val="36"/>
          <w:szCs w:val="36"/>
          <w:rtl/>
        </w:rPr>
        <w:t>کیونکہ شریعت محمدی ؐ  ا سے منسوخ نہ کرنا اس بات کی دلیل ہے کہ اس کی توثیق کی گئی ہے اور اس کے حکم کو برقرار رکھا گیا ہے ۔لیکن اس کے لئے شرط یہ ہے کہ ان احکام کی صراحت نصوص شرعیہ میں موجود ہو</w:t>
      </w:r>
      <w:r w:rsidR="00CD3ED3">
        <w:rPr>
          <w:rFonts w:ascii="Alvi Nastaleeq" w:hAnsi="Alvi Nastaleeq" w:cs="Alvi Nastaleeq" w:hint="cs"/>
          <w:color w:val="000000"/>
          <w:sz w:val="36"/>
          <w:szCs w:val="36"/>
          <w:rtl/>
        </w:rPr>
        <w:t xml:space="preserve">،چنانچہ امام سرخسی نے اس کی توضیح </w:t>
      </w:r>
      <w:r w:rsidR="00682DFF">
        <w:rPr>
          <w:rFonts w:ascii="Alvi Nastaleeq" w:hAnsi="Alvi Nastaleeq" w:cs="Alvi Nastaleeq" w:hint="cs"/>
          <w:color w:val="000000"/>
          <w:sz w:val="36"/>
          <w:szCs w:val="36"/>
          <w:rtl/>
        </w:rPr>
        <w:t xml:space="preserve"> اس طرح کی ہے ، </w:t>
      </w:r>
    </w:p>
    <w:p w:rsidR="00982D73" w:rsidRDefault="00982D73" w:rsidP="007D0D2F">
      <w:pPr>
        <w:autoSpaceDE w:val="0"/>
        <w:autoSpaceDN w:val="0"/>
        <w:bidi/>
        <w:adjustRightInd w:val="0"/>
        <w:spacing w:after="0" w:line="240" w:lineRule="auto"/>
        <w:ind w:firstLine="720"/>
        <w:jc w:val="both"/>
        <w:rPr>
          <w:rFonts w:ascii="Traditional Arabic" w:hAnsi="Traditional Arabic" w:cs="Traditional Arabic"/>
          <w:color w:val="000000"/>
          <w:sz w:val="36"/>
          <w:szCs w:val="36"/>
          <w:rtl/>
        </w:rPr>
      </w:pPr>
      <w:r w:rsidRPr="009A7C4B">
        <w:rPr>
          <w:rFonts w:ascii="Traditional Arabic" w:hAnsi="Traditional Arabic" w:cs="Traditional Arabic"/>
          <w:color w:val="000000"/>
          <w:sz w:val="36"/>
          <w:szCs w:val="36"/>
          <w:rtl/>
        </w:rPr>
        <w:t>وَأَصَح الْأَقَاوِيل عندنَا أَن مَا ثَبت بِكِتَاب الله أَنه كَانَ شَرِيعَة من قبلنَا أَو بِبَيَان من رَسُول الله صلى الله عَلَيْهِ وَسلم فَإِن علينا الْعَمَل بِهِ على أَنه شَرِيعَة لنبينا عَلَيْهِ السَّلَام مَا لم يظْهر ناسخه</w:t>
      </w:r>
      <w:r>
        <w:rPr>
          <w:rStyle w:val="EndnoteReference"/>
          <w:rFonts w:ascii="Traditional Arabic" w:hAnsi="Traditional Arabic" w:cs="Traditional Arabic"/>
          <w:color w:val="000000"/>
          <w:sz w:val="36"/>
          <w:szCs w:val="36"/>
          <w:rtl/>
        </w:rPr>
        <w:endnoteReference w:id="20"/>
      </w:r>
    </w:p>
    <w:p w:rsidR="00982D73" w:rsidRPr="00F61E7D" w:rsidRDefault="00982D73" w:rsidP="007D0D2F">
      <w:pPr>
        <w:autoSpaceDE w:val="0"/>
        <w:autoSpaceDN w:val="0"/>
        <w:bidi/>
        <w:adjustRightInd w:val="0"/>
        <w:spacing w:after="0" w:line="240" w:lineRule="auto"/>
        <w:ind w:firstLine="720"/>
        <w:rPr>
          <w:rFonts w:ascii="Alvi Nastaleeq" w:hAnsi="Alvi Nastaleeq" w:cs="Alvi Nastaleeq"/>
          <w:color w:val="000000"/>
          <w:sz w:val="36"/>
          <w:szCs w:val="36"/>
          <w:rtl/>
        </w:rPr>
      </w:pPr>
      <w:r w:rsidRPr="00F61E7D">
        <w:rPr>
          <w:rFonts w:ascii="Alvi Nastaleeq" w:hAnsi="Alvi Nastaleeq" w:cs="Alvi Nastaleeq"/>
          <w:color w:val="000000"/>
          <w:sz w:val="36"/>
          <w:szCs w:val="36"/>
          <w:rtl/>
        </w:rPr>
        <w:t>اس بارے</w:t>
      </w:r>
      <w:r>
        <w:rPr>
          <w:rFonts w:ascii="Alvi Nastaleeq" w:hAnsi="Alvi Nastaleeq" w:cs="Alvi Nastaleeq" w:hint="cs"/>
          <w:color w:val="000000"/>
          <w:sz w:val="36"/>
          <w:szCs w:val="36"/>
          <w:rtl/>
        </w:rPr>
        <w:t xml:space="preserve"> اصح قول احناف کے ہاں یہ ہے کہ جو کتاب اللہ اور سنت سے ثابت ہو کہ یہ احکام ہم سے ماقبل شرائع کا حصہ تھے تو ہم اس پر عمل کریں گے جب تک اس کا منسوخ ہو نا واضح نہ ہو جائے ۔</w:t>
      </w:r>
    </w:p>
    <w:p w:rsidR="00982D73" w:rsidRDefault="00982D73" w:rsidP="00590E9E">
      <w:pPr>
        <w:bidi/>
        <w:spacing w:line="240" w:lineRule="auto"/>
        <w:rPr>
          <w:rFonts w:ascii="Alvi Nastaleeq" w:hAnsi="Alvi Nastaleeq" w:cs="Alvi Nastaleeq"/>
          <w:b/>
          <w:bCs/>
          <w:sz w:val="44"/>
          <w:szCs w:val="44"/>
          <w:rtl/>
          <w:lang w:val="en-US" w:bidi="ur-PK"/>
        </w:rPr>
      </w:pPr>
      <w:r w:rsidRPr="00C46C9E">
        <w:rPr>
          <w:rFonts w:ascii="Alvi Nastaleeq" w:hAnsi="Alvi Nastaleeq" w:cs="Alvi Nastaleeq" w:hint="cs"/>
          <w:b/>
          <w:bCs/>
          <w:sz w:val="44"/>
          <w:szCs w:val="44"/>
          <w:rtl/>
          <w:lang w:val="en-US" w:bidi="ur-PK"/>
        </w:rPr>
        <w:t xml:space="preserve">فقہ مالکی : </w:t>
      </w:r>
    </w:p>
    <w:p w:rsidR="00982D73" w:rsidRPr="00964715" w:rsidRDefault="00982D73" w:rsidP="007D0D2F">
      <w:pPr>
        <w:bidi/>
        <w:spacing w:line="240" w:lineRule="auto"/>
        <w:ind w:firstLine="720"/>
        <w:jc w:val="both"/>
        <w:rPr>
          <w:rFonts w:ascii="Alvi Nastaleeq" w:hAnsi="Alvi Nastaleeq" w:cs="Alvi Nastaleeq"/>
          <w:sz w:val="36"/>
          <w:szCs w:val="36"/>
          <w:rtl/>
          <w:lang w:val="en-US" w:bidi="ur-PK"/>
        </w:rPr>
      </w:pPr>
      <w:r w:rsidRPr="00264CAE">
        <w:rPr>
          <w:rFonts w:ascii="Alvi Nastaleeq" w:hAnsi="Alvi Nastaleeq" w:cs="Alvi Nastaleeq" w:hint="cs"/>
          <w:sz w:val="36"/>
          <w:szCs w:val="36"/>
          <w:rtl/>
          <w:lang w:val="en-US" w:bidi="ur-PK"/>
        </w:rPr>
        <w:t>فقہ مالکی کی نسبت امام مالک بن انس ؒ کی طرف کی جاتی ہے ۔</w:t>
      </w:r>
      <w:r w:rsidR="007D0D2F">
        <w:rPr>
          <w:rFonts w:ascii="Alvi Nastaleeq" w:hAnsi="Alvi Nastaleeq" w:cs="Alvi Nastaleeq" w:hint="cs"/>
          <w:sz w:val="36"/>
          <w:szCs w:val="36"/>
          <w:rtl/>
          <w:lang w:val="en-US" w:bidi="ur-PK"/>
        </w:rPr>
        <w:t xml:space="preserve">آپؒ </w:t>
      </w:r>
      <w:r>
        <w:rPr>
          <w:rFonts w:ascii="Alvi Nastaleeq" w:hAnsi="Alvi Nastaleeq" w:cs="Alvi Nastaleeq" w:hint="cs"/>
          <w:color w:val="000000"/>
          <w:sz w:val="36"/>
          <w:szCs w:val="36"/>
          <w:rtl/>
        </w:rPr>
        <w:t xml:space="preserve"> پورا </w:t>
      </w:r>
      <w:r w:rsidRPr="00E7765E">
        <w:rPr>
          <w:rFonts w:ascii="Alvi Nastaleeq" w:hAnsi="Alvi Nastaleeq" w:cs="Alvi Nastaleeq"/>
          <w:color w:val="000000"/>
          <w:sz w:val="36"/>
          <w:szCs w:val="36"/>
          <w:rtl/>
        </w:rPr>
        <w:t xml:space="preserve">نام  مالك بن أنس بن مالك </w:t>
      </w:r>
      <w:r>
        <w:rPr>
          <w:rFonts w:ascii="Alvi Nastaleeq" w:hAnsi="Alvi Nastaleeq" w:cs="Alvi Nastaleeq"/>
          <w:color w:val="000000"/>
          <w:sz w:val="36"/>
          <w:szCs w:val="36"/>
          <w:rtl/>
        </w:rPr>
        <w:t xml:space="preserve">بن عامر الأصبحي المدني </w:t>
      </w:r>
      <w:r>
        <w:rPr>
          <w:rFonts w:ascii="Alvi Nastaleeq" w:hAnsi="Alvi Nastaleeq" w:cs="Alvi Nastaleeq" w:hint="cs"/>
          <w:color w:val="000000"/>
          <w:sz w:val="36"/>
          <w:szCs w:val="36"/>
          <w:rtl/>
        </w:rPr>
        <w:t xml:space="preserve"> ہیں جن کی تاریخ وفات </w:t>
      </w:r>
      <w:r w:rsidRPr="00E7765E">
        <w:rPr>
          <w:rFonts w:ascii="Alvi Nastaleeq" w:hAnsi="Alvi Nastaleeq" w:cs="Alvi Nastaleeq"/>
          <w:color w:val="000000"/>
          <w:sz w:val="36"/>
          <w:szCs w:val="36"/>
          <w:rtl/>
        </w:rPr>
        <w:t xml:space="preserve"> 179ه</w:t>
      </w:r>
      <w:r w:rsidR="007D0D2F">
        <w:rPr>
          <w:rFonts w:ascii="Alvi Nastaleeq" w:hAnsi="Alvi Nastaleeq" w:cs="Alvi Nastaleeq" w:hint="cs"/>
          <w:color w:val="000000"/>
          <w:sz w:val="36"/>
          <w:szCs w:val="36"/>
          <w:rtl/>
        </w:rPr>
        <w:t xml:space="preserve">جری ہے۔آپ ؒ کی </w:t>
      </w:r>
      <w:r>
        <w:rPr>
          <w:rFonts w:ascii="Alvi Nastaleeq" w:hAnsi="Alvi Nastaleeq" w:cs="Alvi Nastaleeq" w:hint="cs"/>
          <w:color w:val="000000"/>
          <w:sz w:val="36"/>
          <w:szCs w:val="36"/>
          <w:rtl/>
        </w:rPr>
        <w:t xml:space="preserve"> تاریخ پیدائش 93 ہجری ہے۔</w:t>
      </w:r>
      <w:r>
        <w:rPr>
          <w:rStyle w:val="EndnoteReference"/>
          <w:rFonts w:ascii="Alvi Nastaleeq" w:hAnsi="Alvi Nastaleeq" w:cs="Alvi Nastaleeq"/>
          <w:color w:val="000000"/>
          <w:sz w:val="36"/>
          <w:szCs w:val="36"/>
          <w:rtl/>
        </w:rPr>
        <w:endnoteReference w:id="21"/>
      </w:r>
    </w:p>
    <w:p w:rsidR="00982D73" w:rsidRDefault="00982D73" w:rsidP="00A26171">
      <w:pPr>
        <w:autoSpaceDE w:val="0"/>
        <w:autoSpaceDN w:val="0"/>
        <w:bidi/>
        <w:adjustRightInd w:val="0"/>
        <w:spacing w:after="0"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 xml:space="preserve">آپ کے شیوخ میں </w:t>
      </w:r>
      <w:r w:rsidRPr="00E7765E">
        <w:rPr>
          <w:rFonts w:ascii="Alvi Nastaleeq" w:hAnsi="Alvi Nastaleeq" w:cs="Alvi Nastaleeq"/>
          <w:color w:val="000000"/>
          <w:sz w:val="36"/>
          <w:szCs w:val="36"/>
          <w:rtl/>
        </w:rPr>
        <w:t>سے</w:t>
      </w:r>
      <w:r w:rsidRPr="00682DFF">
        <w:rPr>
          <w:rFonts w:ascii="Traditional Arabic" w:hAnsi="Traditional Arabic" w:cs="Traditional Arabic"/>
          <w:color w:val="000000"/>
          <w:sz w:val="36"/>
          <w:szCs w:val="36"/>
          <w:rtl/>
        </w:rPr>
        <w:t xml:space="preserve">  نَافِعٍ، وَسَعِيْدٍ المَقْبُرِيِّ، وَعَامِرِ بنِ عَبْدِ اللهِ بنِ الزُّبَيْرِ، وَابْنِ المُنْكَدِرِ، وَالزُّهْرِيِّ، وَعَبْدِ اللهِ بنِ دِيْنَارٍ  إِسْحَاقُ بنُ عَبْدِ اللهِ بنِ أَبِي طَلْحَةَ ، أَيُّوْبُ بنُ أَبِي تَمِيْمَةَ السِّخْتِيَانِيُّ عَالِمُ البَصْرَةِ ، أَيُّوْبُ بنُ حَبِيْبٍ الجُهَنِيُّ مَوْلَى سَعْدِ بنِ مَالِكٍ ، إِبْرَاهِيْمُ بنُ عُقْبَةَ ، إِسْمَاعِيْلُ بنُ أَبِي حَكِيْمٍ ، إِسْمَاعِيْلُ بنُ مُحَمَّدِ بنِ سَعْدٍ ، ثَوْرُ بنُ زَيْدٍ الدِّيْلِيُّ ، جَعْفَرُ بنُ مُحَمَّدٍ  حُمَيْدٌ الطَّوِيْلُ ، حُمَيْدُ بنُ قَيْسٍ الأَعْرَجُ ، خُبَيْبُ بنُ عَبْدِ الرَّحْمَنِ ، دَاوُدُ بنُ الحُصَيْنِ ، دَاوُدُ أَبُو لَيْلَى بنُ عَبْدِ اللهِ فِي القِسَامَةِ ، رَبِيْعَةُ الرَّأْيُ ، زَيْدُ بنُ أَسْلَمَ ، زَيْدُ بنُ رَبَاحٍ ، زِيَادُ بنُ سَعْدٍ ، زَيْدُ بنُ أَبِي أُنَيْسَةَ ، سَالِمٌ أَبُو النَّضْرِ</w:t>
      </w:r>
      <w:r>
        <w:rPr>
          <w:rFonts w:ascii="Alvi Nastaleeq" w:hAnsi="Alvi Nastaleeq" w:cs="Alvi Nastaleeq" w:hint="cs"/>
          <w:color w:val="000000"/>
          <w:sz w:val="36"/>
          <w:szCs w:val="36"/>
          <w:rtl/>
        </w:rPr>
        <w:t xml:space="preserve"> وغیرہ ہیں ۔</w:t>
      </w:r>
      <w:r>
        <w:rPr>
          <w:rStyle w:val="EndnoteReference"/>
          <w:rFonts w:ascii="Alvi Nastaleeq" w:hAnsi="Alvi Nastaleeq" w:cs="Alvi Nastaleeq"/>
          <w:color w:val="000000"/>
          <w:sz w:val="36"/>
          <w:szCs w:val="36"/>
          <w:rtl/>
        </w:rPr>
        <w:endnoteReference w:id="22"/>
      </w:r>
    </w:p>
    <w:p w:rsidR="00982D73" w:rsidRDefault="00982D73" w:rsidP="00A26171">
      <w:pPr>
        <w:autoSpaceDE w:val="0"/>
        <w:autoSpaceDN w:val="0"/>
        <w:bidi/>
        <w:adjustRightInd w:val="0"/>
        <w:spacing w:after="0"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آپ کے تلامذہ میں</w:t>
      </w:r>
      <w:r w:rsidRPr="00682DFF">
        <w:rPr>
          <w:rFonts w:ascii="Traditional Arabic" w:hAnsi="Traditional Arabic" w:cs="Traditional Arabic"/>
          <w:color w:val="000000"/>
          <w:sz w:val="36"/>
          <w:szCs w:val="36"/>
          <w:rtl/>
        </w:rPr>
        <w:t>عبد الرحمن بن مهدي وشعبة بن الحجاج والقعنبي وعبد الله بن يوسف وعبد الله بن المبارك ويحيى بن سعيد القطان ومعن بن عيسى</w:t>
      </w:r>
      <w:r>
        <w:rPr>
          <w:rFonts w:ascii="Alvi Nastaleeq" w:hAnsi="Alvi Nastaleeq" w:cs="Alvi Nastaleeq" w:hint="cs"/>
          <w:color w:val="000000"/>
          <w:sz w:val="36"/>
          <w:szCs w:val="36"/>
          <w:rtl/>
        </w:rPr>
        <w:t xml:space="preserve"> وغیرہ </w:t>
      </w:r>
      <w:r w:rsidR="00682DFF">
        <w:rPr>
          <w:rFonts w:ascii="Alvi Nastaleeq" w:hAnsi="Alvi Nastaleeq" w:cs="Alvi Nastaleeq" w:hint="cs"/>
          <w:color w:val="000000"/>
          <w:sz w:val="36"/>
          <w:szCs w:val="36"/>
          <w:rtl/>
        </w:rPr>
        <w:t xml:space="preserve"> شامل </w:t>
      </w:r>
      <w:r>
        <w:rPr>
          <w:rFonts w:ascii="Alvi Nastaleeq" w:hAnsi="Alvi Nastaleeq" w:cs="Alvi Nastaleeq" w:hint="cs"/>
          <w:color w:val="000000"/>
          <w:sz w:val="36"/>
          <w:szCs w:val="36"/>
          <w:rtl/>
        </w:rPr>
        <w:t>ہیں ۔</w:t>
      </w:r>
      <w:r>
        <w:rPr>
          <w:rStyle w:val="EndnoteReference"/>
          <w:rFonts w:ascii="Alvi Nastaleeq" w:hAnsi="Alvi Nastaleeq" w:cs="Alvi Nastaleeq"/>
          <w:color w:val="000000"/>
          <w:sz w:val="36"/>
          <w:szCs w:val="36"/>
          <w:rtl/>
        </w:rPr>
        <w:endnoteReference w:id="23"/>
      </w:r>
    </w:p>
    <w:p w:rsidR="00982D73" w:rsidRDefault="00982D73" w:rsidP="007D0D2F">
      <w:pPr>
        <w:autoSpaceDE w:val="0"/>
        <w:autoSpaceDN w:val="0"/>
        <w:bidi/>
        <w:adjustRightInd w:val="0"/>
        <w:spacing w:after="0"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آپ امام د</w:t>
      </w:r>
      <w:r w:rsidR="007D0D2F">
        <w:rPr>
          <w:rFonts w:ascii="Alvi Nastaleeq" w:hAnsi="Alvi Nastaleeq" w:cs="Alvi Nastaleeq" w:hint="cs"/>
          <w:color w:val="000000"/>
          <w:sz w:val="36"/>
          <w:szCs w:val="36"/>
          <w:rtl/>
        </w:rPr>
        <w:t>ارالہجرۃ کہلاتے تھے ۔اور حب رسول  ﷺ</w:t>
      </w:r>
      <w:r>
        <w:rPr>
          <w:rFonts w:ascii="Alvi Nastaleeq" w:hAnsi="Alvi Nastaleeq" w:cs="Alvi Nastaleeq" w:hint="cs"/>
          <w:color w:val="000000"/>
          <w:sz w:val="36"/>
          <w:szCs w:val="36"/>
          <w:rtl/>
        </w:rPr>
        <w:t>کا یہ عالم تھا کہ</w:t>
      </w:r>
      <w:r w:rsidR="007D0D2F">
        <w:rPr>
          <w:rFonts w:ascii="Alvi Nastaleeq" w:hAnsi="Alvi Nastaleeq" w:cs="Alvi Nastaleeq" w:hint="cs"/>
          <w:color w:val="000000"/>
          <w:sz w:val="36"/>
          <w:szCs w:val="36"/>
          <w:rtl/>
        </w:rPr>
        <w:t xml:space="preserve"> آپ ؒ </w:t>
      </w:r>
      <w:r>
        <w:rPr>
          <w:rFonts w:ascii="Alvi Nastaleeq" w:hAnsi="Alvi Nastaleeq" w:cs="Alvi Nastaleeq" w:hint="cs"/>
          <w:color w:val="000000"/>
          <w:sz w:val="36"/>
          <w:szCs w:val="36"/>
          <w:rtl/>
        </w:rPr>
        <w:t xml:space="preserve"> ساری زندگی مدین</w:t>
      </w:r>
      <w:r w:rsidR="007D0D2F">
        <w:rPr>
          <w:rFonts w:ascii="Alvi Nastaleeq" w:hAnsi="Alvi Nastaleeq" w:cs="Alvi Nastaleeq" w:hint="cs"/>
          <w:color w:val="000000"/>
          <w:sz w:val="36"/>
          <w:szCs w:val="36"/>
          <w:rtl/>
        </w:rPr>
        <w:t>ہ ہی میں گزاری ، روضہ رسول ﷺ</w:t>
      </w:r>
      <w:r>
        <w:rPr>
          <w:rFonts w:ascii="Alvi Nastaleeq" w:hAnsi="Alvi Nastaleeq" w:cs="Alvi Nastaleeq" w:hint="cs"/>
          <w:color w:val="000000"/>
          <w:sz w:val="36"/>
          <w:szCs w:val="36"/>
          <w:rtl/>
        </w:rPr>
        <w:t xml:space="preserve"> کے سامنے بیٹھ کر </w:t>
      </w:r>
      <w:r w:rsidR="007D0D2F">
        <w:rPr>
          <w:rFonts w:ascii="Alvi Nastaleeq" w:hAnsi="Alvi Nastaleeq" w:cs="Alvi Nastaleeq" w:hint="cs"/>
          <w:color w:val="000000"/>
          <w:sz w:val="36"/>
          <w:szCs w:val="36"/>
          <w:rtl/>
        </w:rPr>
        <w:t xml:space="preserve">آپ ؒ </w:t>
      </w:r>
      <w:r>
        <w:rPr>
          <w:rFonts w:ascii="Alvi Nastaleeq" w:hAnsi="Alvi Nastaleeq" w:cs="Alvi Nastaleeq" w:hint="cs"/>
          <w:color w:val="000000"/>
          <w:sz w:val="36"/>
          <w:szCs w:val="36"/>
          <w:rtl/>
        </w:rPr>
        <w:t xml:space="preserve">احادیث مبارکہ کا درس  دیا کرتے تھے ۔ </w:t>
      </w:r>
    </w:p>
    <w:p w:rsidR="00982D73" w:rsidRDefault="00982D73" w:rsidP="007D0D2F">
      <w:pPr>
        <w:autoSpaceDE w:val="0"/>
        <w:autoSpaceDN w:val="0"/>
        <w:bidi/>
        <w:adjustRightInd w:val="0"/>
        <w:spacing w:after="0"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 xml:space="preserve">امام مالک ؒ مجتہد مطلق کے درجے پر فائز تھے ۔ اللہ نے آپ </w:t>
      </w:r>
      <w:r w:rsidR="007D0D2F">
        <w:rPr>
          <w:rFonts w:ascii="Alvi Nastaleeq" w:hAnsi="Alvi Nastaleeq" w:cs="Alvi Nastaleeq" w:hint="cs"/>
          <w:color w:val="000000"/>
          <w:sz w:val="36"/>
          <w:szCs w:val="36"/>
          <w:rtl/>
        </w:rPr>
        <w:t xml:space="preserve">کو علمی کمالات سے نواز رکھا تھا </w:t>
      </w:r>
      <w:r>
        <w:rPr>
          <w:rFonts w:ascii="Alvi Nastaleeq" w:hAnsi="Alvi Nastaleeq" w:cs="Alvi Nastaleeq" w:hint="cs"/>
          <w:color w:val="000000"/>
          <w:sz w:val="36"/>
          <w:szCs w:val="36"/>
          <w:rtl/>
        </w:rPr>
        <w:t xml:space="preserve">۔اور ایک پو را فقہی </w:t>
      </w:r>
      <w:r w:rsidR="00682DFF">
        <w:rPr>
          <w:rFonts w:ascii="Alvi Nastaleeq" w:hAnsi="Alvi Nastaleeq" w:cs="Alvi Nastaleeq" w:hint="cs"/>
          <w:color w:val="000000"/>
          <w:sz w:val="36"/>
          <w:szCs w:val="36"/>
          <w:rtl/>
        </w:rPr>
        <w:t>مکت</w:t>
      </w:r>
      <w:r w:rsidR="00627D48">
        <w:rPr>
          <w:rFonts w:ascii="Alvi Nastaleeq" w:hAnsi="Alvi Nastaleeq" w:cs="Alvi Nastaleeq" w:hint="cs"/>
          <w:color w:val="000000"/>
          <w:sz w:val="36"/>
          <w:szCs w:val="36"/>
          <w:rtl/>
        </w:rPr>
        <w:t>ب</w:t>
      </w:r>
      <w:r w:rsidR="00682DFF">
        <w:rPr>
          <w:rFonts w:ascii="Alvi Nastaleeq" w:hAnsi="Alvi Nastaleeq" w:cs="Alvi Nastaleeq" w:hint="cs"/>
          <w:color w:val="000000"/>
          <w:sz w:val="36"/>
          <w:szCs w:val="36"/>
          <w:rtl/>
        </w:rPr>
        <w:t xml:space="preserve">ہ فکر </w:t>
      </w:r>
      <w:r>
        <w:rPr>
          <w:rFonts w:ascii="Alvi Nastaleeq" w:hAnsi="Alvi Nastaleeq" w:cs="Alvi Nastaleeq" w:hint="cs"/>
          <w:color w:val="000000"/>
          <w:sz w:val="36"/>
          <w:szCs w:val="36"/>
          <w:rtl/>
        </w:rPr>
        <w:t xml:space="preserve">آپ کی طرف منسوب ہے ۔ </w:t>
      </w:r>
    </w:p>
    <w:p w:rsidR="00982D73" w:rsidRDefault="00982D73" w:rsidP="007D0D2F">
      <w:pPr>
        <w:autoSpaceDE w:val="0"/>
        <w:autoSpaceDN w:val="0"/>
        <w:bidi/>
        <w:adjustRightInd w:val="0"/>
        <w:spacing w:after="0"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 xml:space="preserve">سیدنا عبد اللہ بن عمر </w:t>
      </w:r>
      <w:r>
        <w:rPr>
          <w:rFonts w:ascii="Alvi Nastaleeq" w:hAnsi="Alvi Nastaleeq" w:cs="Alvi Nastaleeq"/>
          <w:color w:val="000000"/>
          <w:sz w:val="36"/>
          <w:szCs w:val="36"/>
          <w:rtl/>
        </w:rPr>
        <w:t></w:t>
      </w:r>
      <w:r w:rsidR="007D0D2F">
        <w:rPr>
          <w:rFonts w:ascii="Alvi Nastaleeq" w:hAnsi="Alvi Nastaleeq" w:cs="Alvi Nastaleeq" w:hint="cs"/>
          <w:color w:val="000000"/>
          <w:sz w:val="36"/>
          <w:szCs w:val="36"/>
          <w:rtl/>
        </w:rPr>
        <w:t xml:space="preserve"> کے حلقہ درس کی </w:t>
      </w:r>
      <w:r>
        <w:rPr>
          <w:rFonts w:ascii="Alvi Nastaleeq" w:hAnsi="Alvi Nastaleeq" w:cs="Alvi Nastaleeq" w:hint="cs"/>
          <w:color w:val="000000"/>
          <w:sz w:val="36"/>
          <w:szCs w:val="36"/>
          <w:rtl/>
        </w:rPr>
        <w:t xml:space="preserve"> کڑیوں کے ساتھ آپ کی وابستگی رہی اور نافع مولی بن عمر</w:t>
      </w:r>
      <w:r w:rsidR="00556C58">
        <w:rPr>
          <w:rFonts w:ascii="Alvi Nastaleeq" w:hAnsi="Alvi Nastaleeq" w:cs="Alvi Nastaleeq"/>
          <w:color w:val="000000"/>
          <w:sz w:val="36"/>
          <w:szCs w:val="36"/>
          <w:rtl/>
        </w:rPr>
        <w:t></w:t>
      </w:r>
      <w:r>
        <w:rPr>
          <w:rFonts w:ascii="Alvi Nastaleeq" w:hAnsi="Alvi Nastaleeq" w:cs="Alvi Nastaleeq" w:hint="cs"/>
          <w:color w:val="000000"/>
          <w:sz w:val="36"/>
          <w:szCs w:val="36"/>
          <w:rtl/>
        </w:rPr>
        <w:t xml:space="preserve"> سے حدیث اخذ کی ۔چنانچہ آپ</w:t>
      </w:r>
      <w:r w:rsidR="00556C58">
        <w:rPr>
          <w:rFonts w:ascii="Alvi Nastaleeq" w:hAnsi="Alvi Nastaleeq" w:cs="Alvi Nastaleeq" w:hint="cs"/>
          <w:color w:val="000000"/>
          <w:sz w:val="36"/>
          <w:szCs w:val="36"/>
          <w:rtl/>
        </w:rPr>
        <w:t xml:space="preserve">ؒ </w:t>
      </w:r>
      <w:r w:rsidR="00627D48">
        <w:rPr>
          <w:rFonts w:ascii="Alvi Nastaleeq" w:hAnsi="Alvi Nastaleeq" w:cs="Alvi Nastaleeq" w:hint="cs"/>
          <w:color w:val="000000"/>
          <w:sz w:val="36"/>
          <w:szCs w:val="36"/>
          <w:rtl/>
        </w:rPr>
        <w:t xml:space="preserve"> مدینہ کے فقہی ورثہ کے امین ٹہرے </w:t>
      </w:r>
      <w:r>
        <w:rPr>
          <w:rFonts w:ascii="Alvi Nastaleeq" w:hAnsi="Alvi Nastaleeq" w:cs="Alvi Nastaleeq" w:hint="cs"/>
          <w:color w:val="000000"/>
          <w:sz w:val="36"/>
          <w:szCs w:val="36"/>
          <w:rtl/>
        </w:rPr>
        <w:t xml:space="preserve"> ۔</w:t>
      </w:r>
    </w:p>
    <w:p w:rsidR="00982D73" w:rsidRDefault="00982D73" w:rsidP="00556C58">
      <w:pPr>
        <w:autoSpaceDE w:val="0"/>
        <w:autoSpaceDN w:val="0"/>
        <w:bidi/>
        <w:adjustRightInd w:val="0"/>
        <w:spacing w:after="0" w:line="240" w:lineRule="auto"/>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 xml:space="preserve">آپ کی کتاب المؤطا م حدیث اور فقہ دونوں </w:t>
      </w:r>
      <w:r w:rsidR="00556C58">
        <w:rPr>
          <w:rFonts w:ascii="Alvi Nastaleeq" w:hAnsi="Alvi Nastaleeq" w:cs="Alvi Nastaleeq" w:hint="cs"/>
          <w:color w:val="000000"/>
          <w:sz w:val="36"/>
          <w:szCs w:val="36"/>
          <w:rtl/>
        </w:rPr>
        <w:t xml:space="preserve"> کے میدان </w:t>
      </w:r>
      <w:r>
        <w:rPr>
          <w:rFonts w:ascii="Alvi Nastaleeq" w:hAnsi="Alvi Nastaleeq" w:cs="Alvi Nastaleeq" w:hint="cs"/>
          <w:color w:val="000000"/>
          <w:sz w:val="36"/>
          <w:szCs w:val="36"/>
          <w:rtl/>
        </w:rPr>
        <w:t>میں نہایت وقیع کتاب سمجھی جاتی ہیں ۔کیونکہ یہ فقہی منہج پر لکھی</w:t>
      </w:r>
      <w:r w:rsidR="007D0D2F">
        <w:rPr>
          <w:rFonts w:ascii="Alvi Nastaleeq" w:hAnsi="Alvi Nastaleeq" w:cs="Alvi Nastaleeq" w:hint="cs"/>
          <w:color w:val="000000"/>
          <w:sz w:val="36"/>
          <w:szCs w:val="36"/>
          <w:rtl/>
        </w:rPr>
        <w:t xml:space="preserve"> گئی منقولہ روایات پر مشتمل ہے </w:t>
      </w:r>
      <w:r>
        <w:rPr>
          <w:rFonts w:ascii="Alvi Nastaleeq" w:hAnsi="Alvi Nastaleeq" w:cs="Alvi Nastaleeq" w:hint="cs"/>
          <w:color w:val="000000"/>
          <w:sz w:val="36"/>
          <w:szCs w:val="36"/>
          <w:rtl/>
        </w:rPr>
        <w:t>۔</w:t>
      </w:r>
    </w:p>
    <w:p w:rsidR="00982D73" w:rsidRPr="001473C5" w:rsidRDefault="00982D73" w:rsidP="007D0D2F">
      <w:pPr>
        <w:autoSpaceDE w:val="0"/>
        <w:autoSpaceDN w:val="0"/>
        <w:bidi/>
        <w:adjustRightInd w:val="0"/>
        <w:spacing w:after="0"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الم</w:t>
      </w:r>
      <w:r w:rsidR="007D0D2F">
        <w:rPr>
          <w:rFonts w:ascii="Alvi Nastaleeq" w:hAnsi="Alvi Nastaleeq" w:cs="Alvi Nastaleeq" w:hint="cs"/>
          <w:color w:val="000000"/>
          <w:sz w:val="36"/>
          <w:szCs w:val="36"/>
          <w:rtl/>
        </w:rPr>
        <w:t>دونۃ الکبری  خالص فقہی کتاب ہے ،</w:t>
      </w:r>
      <w:r>
        <w:rPr>
          <w:rFonts w:ascii="Alvi Nastaleeq" w:hAnsi="Alvi Nastaleeq" w:cs="Alvi Nastaleeq" w:hint="cs"/>
          <w:color w:val="000000"/>
          <w:sz w:val="36"/>
          <w:szCs w:val="36"/>
          <w:rtl/>
        </w:rPr>
        <w:t>جو ان فروعات پر مشتمل ہیں جن کے بارے میں ام</w:t>
      </w:r>
      <w:r w:rsidR="007D0D2F">
        <w:rPr>
          <w:rFonts w:ascii="Alvi Nastaleeq" w:hAnsi="Alvi Nastaleeq" w:cs="Alvi Nastaleeq" w:hint="cs"/>
          <w:color w:val="000000"/>
          <w:sz w:val="36"/>
          <w:szCs w:val="36"/>
          <w:rtl/>
        </w:rPr>
        <w:t>ام مالک ؒ نے خود فتویٰ دیا ہے ،</w:t>
      </w:r>
      <w:r>
        <w:rPr>
          <w:rFonts w:ascii="Alvi Nastaleeq" w:hAnsi="Alvi Nastaleeq" w:cs="Alvi Nastaleeq" w:hint="cs"/>
          <w:color w:val="000000"/>
          <w:sz w:val="36"/>
          <w:szCs w:val="36"/>
          <w:rtl/>
        </w:rPr>
        <w:t>یا جو امام مالک ؒ کے اصول کی بنیاد پر  عبد الرحمن بن قاسم نے اخذ کئے ہیں ۔</w:t>
      </w:r>
    </w:p>
    <w:p w:rsidR="00982D73" w:rsidRDefault="00982D73" w:rsidP="00590E9E">
      <w:pPr>
        <w:bidi/>
        <w:spacing w:line="240" w:lineRule="auto"/>
        <w:rPr>
          <w:rFonts w:ascii="Alvi Nastaleeq" w:hAnsi="Alvi Nastaleeq" w:cs="Alvi Nastaleeq"/>
          <w:b/>
          <w:bCs/>
          <w:sz w:val="40"/>
          <w:szCs w:val="40"/>
          <w:rtl/>
          <w:lang w:val="en-US"/>
        </w:rPr>
      </w:pPr>
      <w:r>
        <w:rPr>
          <w:rFonts w:ascii="Alvi Nastaleeq" w:hAnsi="Alvi Nastaleeq" w:cs="Alvi Nastaleeq" w:hint="cs"/>
          <w:b/>
          <w:bCs/>
          <w:sz w:val="40"/>
          <w:szCs w:val="40"/>
          <w:rtl/>
          <w:lang w:val="en-US"/>
        </w:rPr>
        <w:t xml:space="preserve">اصحاب امام مالک : </w:t>
      </w:r>
    </w:p>
    <w:p w:rsidR="00982D73" w:rsidRDefault="00982D73" w:rsidP="00590E9E">
      <w:pPr>
        <w:bidi/>
        <w:spacing w:line="240" w:lineRule="auto"/>
        <w:rPr>
          <w:rFonts w:ascii="Alvi Nastaleeq" w:hAnsi="Alvi Nastaleeq" w:cs="Alvi Nastaleeq"/>
          <w:b/>
          <w:bCs/>
          <w:sz w:val="40"/>
          <w:szCs w:val="40"/>
          <w:lang w:val="en-US"/>
        </w:rPr>
      </w:pPr>
      <w:r>
        <w:rPr>
          <w:rFonts w:ascii="Alvi Nastaleeq" w:hAnsi="Alvi Nastaleeq" w:cs="Alvi Nastaleeq" w:hint="cs"/>
          <w:b/>
          <w:bCs/>
          <w:sz w:val="40"/>
          <w:szCs w:val="40"/>
          <w:rtl/>
          <w:lang w:val="en-US"/>
        </w:rPr>
        <w:t xml:space="preserve">1:  عبداللہ بن وہب </w:t>
      </w:r>
      <w:r w:rsidR="007D0D2F">
        <w:rPr>
          <w:rFonts w:ascii="Alvi Nastaleeq" w:hAnsi="Alvi Nastaleeq" w:cs="Alvi Nastaleeq" w:hint="cs"/>
          <w:b/>
          <w:bCs/>
          <w:sz w:val="40"/>
          <w:szCs w:val="40"/>
          <w:rtl/>
          <w:lang w:val="en-US"/>
        </w:rPr>
        <w:t xml:space="preserve">ؒ </w:t>
      </w:r>
    </w:p>
    <w:p w:rsidR="00982D73" w:rsidRPr="000174E0" w:rsidRDefault="00982D73" w:rsidP="007D0D2F">
      <w:pPr>
        <w:bidi/>
        <w:spacing w:line="240" w:lineRule="auto"/>
        <w:ind w:firstLine="720"/>
        <w:jc w:val="both"/>
        <w:rPr>
          <w:rFonts w:ascii="Alvi Nastaleeq" w:hAnsi="Alvi Nastaleeq" w:cs="Alvi Nastaleeq"/>
          <w:sz w:val="36"/>
          <w:szCs w:val="36"/>
          <w:rtl/>
          <w:lang w:val="en-US" w:bidi="ur-PK"/>
        </w:rPr>
      </w:pPr>
      <w:r w:rsidRPr="000174E0">
        <w:rPr>
          <w:rFonts w:ascii="Alvi Nastaleeq" w:hAnsi="Alvi Nastaleeq" w:cs="Alvi Nastaleeq" w:hint="cs"/>
          <w:sz w:val="36"/>
          <w:szCs w:val="36"/>
          <w:rtl/>
          <w:lang w:val="en-US" w:bidi="ur-PK"/>
        </w:rPr>
        <w:t xml:space="preserve">عبداللہ بن </w:t>
      </w:r>
      <w:r w:rsidR="007D0D2F">
        <w:rPr>
          <w:rFonts w:ascii="Alvi Nastaleeq" w:hAnsi="Alvi Nastaleeq" w:cs="Alvi Nastaleeq" w:hint="cs"/>
          <w:sz w:val="36"/>
          <w:szCs w:val="36"/>
          <w:rtl/>
          <w:lang w:val="en-US" w:bidi="ur-PK"/>
        </w:rPr>
        <w:t>وہب ؒ مصر سے تعلق رکھتے تھے ۔ یہ</w:t>
      </w:r>
      <w:r w:rsidRPr="000174E0">
        <w:rPr>
          <w:rFonts w:ascii="Alvi Nastaleeq" w:hAnsi="Alvi Nastaleeq" w:cs="Alvi Nastaleeq" w:hint="cs"/>
          <w:sz w:val="36"/>
          <w:szCs w:val="36"/>
          <w:rtl/>
          <w:lang w:val="en-US" w:bidi="ur-PK"/>
        </w:rPr>
        <w:t xml:space="preserve"> امام مالک کے ساتھ بیس سال تک رہے آپ</w:t>
      </w:r>
      <w:r>
        <w:rPr>
          <w:rFonts w:ascii="Alvi Nastaleeq" w:hAnsi="Alvi Nastaleeq" w:cs="Alvi Nastaleeq" w:hint="cs"/>
          <w:sz w:val="36"/>
          <w:szCs w:val="36"/>
          <w:rtl/>
          <w:lang w:val="en-US" w:bidi="ur-PK"/>
        </w:rPr>
        <w:t xml:space="preserve"> نے</w:t>
      </w:r>
      <w:r w:rsidRPr="000174E0">
        <w:rPr>
          <w:rFonts w:ascii="Alvi Nastaleeq" w:hAnsi="Alvi Nastaleeq" w:cs="Alvi Nastaleeq" w:hint="cs"/>
          <w:sz w:val="36"/>
          <w:szCs w:val="36"/>
          <w:rtl/>
          <w:lang w:val="en-US" w:bidi="ur-PK"/>
        </w:rPr>
        <w:t xml:space="preserve"> المؤطاالکبیر اور المؤطا الصغیر لکھیں ، آپ کی تاریخ پیدائش  124 ہجری</w:t>
      </w:r>
      <w:r w:rsidR="007D0D2F">
        <w:rPr>
          <w:rFonts w:ascii="Alvi Nastaleeq" w:hAnsi="Alvi Nastaleeq" w:cs="Alvi Nastaleeq" w:hint="cs"/>
          <w:sz w:val="36"/>
          <w:szCs w:val="36"/>
          <w:rtl/>
          <w:lang w:val="en-US" w:bidi="ur-PK"/>
        </w:rPr>
        <w:t xml:space="preserve"> جبکہ تاریخ وفات 197 ہجری ہے</w:t>
      </w:r>
      <w:r>
        <w:rPr>
          <w:rFonts w:ascii="Alvi Nastaleeq" w:hAnsi="Alvi Nastaleeq" w:cs="Alvi Nastaleeq" w:hint="cs"/>
          <w:sz w:val="36"/>
          <w:szCs w:val="36"/>
          <w:rtl/>
          <w:lang w:val="en-US" w:bidi="ur-PK"/>
        </w:rPr>
        <w:t xml:space="preserve">۔امام مالک </w:t>
      </w:r>
      <w:r w:rsidR="007D0D2F">
        <w:rPr>
          <w:rFonts w:ascii="Alvi Nastaleeq" w:hAnsi="Alvi Nastaleeq" w:cs="Alvi Nastaleeq" w:hint="cs"/>
          <w:sz w:val="36"/>
          <w:szCs w:val="36"/>
          <w:rtl/>
          <w:lang w:val="en-US" w:bidi="ur-PK"/>
        </w:rPr>
        <w:t xml:space="preserve">ؒ  آپ کو امام کہا کرتے تھے ، </w:t>
      </w:r>
      <w:r>
        <w:rPr>
          <w:rFonts w:ascii="Alvi Nastaleeq" w:hAnsi="Alvi Nastaleeq" w:cs="Alvi Nastaleeq" w:hint="cs"/>
          <w:sz w:val="36"/>
          <w:szCs w:val="36"/>
          <w:rtl/>
          <w:lang w:val="en-US" w:bidi="ur-PK"/>
        </w:rPr>
        <w:t>آپ کی طرف خطوط میں خطاب عبد اللہ بن وہب المفتی کے ساتھ کرتے تھے ۔ جس سے آپ کے علمی پائے کا اندازہ لگانا مشکل نہیں ۔ کہ امام دار الہجرہ آپ</w:t>
      </w:r>
      <w:r w:rsidR="007D0D2F">
        <w:rPr>
          <w:rFonts w:ascii="Alvi Nastaleeq" w:hAnsi="Alvi Nastaleeq" w:cs="Alvi Nastaleeq" w:hint="cs"/>
          <w:sz w:val="36"/>
          <w:szCs w:val="36"/>
          <w:rtl/>
          <w:lang w:val="en-US" w:bidi="ur-PK"/>
        </w:rPr>
        <w:t xml:space="preserve"> کی تعظیم و تکریم کیا کرتے تھے </w:t>
      </w:r>
      <w:r>
        <w:rPr>
          <w:rFonts w:ascii="Alvi Nastaleeq" w:hAnsi="Alvi Nastaleeq" w:cs="Alvi Nastaleeq" w:hint="cs"/>
          <w:sz w:val="36"/>
          <w:szCs w:val="36"/>
          <w:rtl/>
          <w:lang w:val="en-US" w:bidi="ur-PK"/>
        </w:rPr>
        <w:t xml:space="preserve"> اور مفتی کے منص</w:t>
      </w:r>
      <w:r w:rsidR="007D0D2F">
        <w:rPr>
          <w:rFonts w:ascii="Alvi Nastaleeq" w:hAnsi="Alvi Nastaleeq" w:cs="Alvi Nastaleeq" w:hint="cs"/>
          <w:sz w:val="36"/>
          <w:szCs w:val="36"/>
          <w:rtl/>
          <w:lang w:val="en-US" w:bidi="ur-PK"/>
        </w:rPr>
        <w:t>ب کے لئے آپ کی اہلیت کی گواہی دیتے تھے</w:t>
      </w:r>
      <w:r>
        <w:rPr>
          <w:rFonts w:ascii="Alvi Nastaleeq" w:hAnsi="Alvi Nastaleeq" w:cs="Alvi Nastaleeq" w:hint="cs"/>
          <w:sz w:val="36"/>
          <w:szCs w:val="36"/>
          <w:rtl/>
          <w:lang w:val="en-US" w:bidi="ur-PK"/>
        </w:rPr>
        <w:t>۔</w:t>
      </w:r>
      <w:r>
        <w:rPr>
          <w:rStyle w:val="EndnoteReference"/>
          <w:rFonts w:ascii="Alvi Nastaleeq" w:hAnsi="Alvi Nastaleeq" w:cs="Alvi Nastaleeq"/>
          <w:sz w:val="36"/>
          <w:szCs w:val="36"/>
          <w:rtl/>
          <w:lang w:val="en-US" w:bidi="ur-PK"/>
        </w:rPr>
        <w:endnoteReference w:id="24"/>
      </w:r>
    </w:p>
    <w:p w:rsidR="00982D73" w:rsidRDefault="007D0D2F" w:rsidP="00590E9E">
      <w:pPr>
        <w:bidi/>
        <w:spacing w:line="240" w:lineRule="auto"/>
        <w:rPr>
          <w:rFonts w:ascii="Alvi Nastaleeq" w:hAnsi="Alvi Nastaleeq" w:cs="Alvi Nastaleeq"/>
          <w:b/>
          <w:bCs/>
          <w:sz w:val="40"/>
          <w:szCs w:val="40"/>
          <w:rtl/>
          <w:lang w:val="en-US"/>
        </w:rPr>
      </w:pPr>
      <w:r>
        <w:rPr>
          <w:rFonts w:ascii="Alvi Nastaleeq" w:hAnsi="Alvi Nastaleeq" w:cs="Alvi Nastaleeq" w:hint="cs"/>
          <w:b/>
          <w:bCs/>
          <w:sz w:val="40"/>
          <w:szCs w:val="40"/>
          <w:rtl/>
          <w:lang w:val="en-US"/>
        </w:rPr>
        <w:t>2: عبدالرحمن بن قاسم ؒ</w:t>
      </w:r>
    </w:p>
    <w:p w:rsidR="00982D73" w:rsidRDefault="00556C58" w:rsidP="007D0D2F">
      <w:pPr>
        <w:autoSpaceDE w:val="0"/>
        <w:autoSpaceDN w:val="0"/>
        <w:bidi/>
        <w:adjustRightInd w:val="0"/>
        <w:spacing w:after="0"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 xml:space="preserve">آپ کا نام </w:t>
      </w:r>
      <w:r w:rsidR="00982D73" w:rsidRPr="00C4553F">
        <w:rPr>
          <w:rFonts w:ascii="Alvi Nastaleeq" w:hAnsi="Alvi Nastaleeq" w:cs="Alvi Nastaleeq"/>
          <w:color w:val="000000"/>
          <w:sz w:val="36"/>
          <w:szCs w:val="36"/>
          <w:rtl/>
        </w:rPr>
        <w:t>عبد الرحمن بن القاسم بن خالد بن جنادة العتقيّ المصري، أبو عبد الله، ويعرف بابن القاسم (المتوفى: 191ه</w:t>
      </w:r>
      <w:r w:rsidR="00982D73" w:rsidRPr="00C4553F">
        <w:rPr>
          <w:rFonts w:ascii="Times New Roman" w:hAnsi="Times New Roman" w:cs="Times New Roman" w:hint="cs"/>
          <w:color w:val="000000"/>
          <w:sz w:val="36"/>
          <w:szCs w:val="36"/>
          <w:rtl/>
        </w:rPr>
        <w:t>ـ</w:t>
      </w:r>
      <w:r w:rsidR="00982D73" w:rsidRPr="00C4553F">
        <w:rPr>
          <w:rFonts w:ascii="Alvi Nastaleeq" w:hAnsi="Alvi Nastaleeq" w:cs="Alvi Nastaleeq"/>
          <w:color w:val="000000"/>
          <w:sz w:val="36"/>
          <w:szCs w:val="36"/>
          <w:rtl/>
        </w:rPr>
        <w:t>) ہیں</w:t>
      </w:r>
      <w:r w:rsidR="00982D73">
        <w:rPr>
          <w:rFonts w:ascii="Traditional Arabic" w:hAnsi="Traditional Arabic" w:cs="Times New Roman" w:hint="cs"/>
          <w:b/>
          <w:bCs/>
          <w:color w:val="000000"/>
          <w:sz w:val="36"/>
          <w:szCs w:val="36"/>
          <w:rtl/>
        </w:rPr>
        <w:t xml:space="preserve">۔ </w:t>
      </w:r>
      <w:r w:rsidR="00982D73" w:rsidRPr="00CE15BD">
        <w:rPr>
          <w:rFonts w:ascii="Alvi Nastaleeq" w:hAnsi="Alvi Nastaleeq" w:cs="Alvi Nastaleeq"/>
          <w:color w:val="000000"/>
          <w:sz w:val="36"/>
          <w:szCs w:val="36"/>
          <w:rtl/>
        </w:rPr>
        <w:t>آپ کی تاریخ پیدائش 127 ہجری اور ایک روایت کے مطابق 131 ہجری ہے جبکہ تاریخ 191 ہجری ہے ۔ آپ امام مالک کے</w:t>
      </w:r>
      <w:r>
        <w:rPr>
          <w:rFonts w:ascii="Alvi Nastaleeq" w:hAnsi="Alvi Nastaleeq" w:cs="Alvi Nastaleeq" w:hint="cs"/>
          <w:color w:val="000000"/>
          <w:sz w:val="36"/>
          <w:szCs w:val="36"/>
          <w:rtl/>
        </w:rPr>
        <w:t xml:space="preserve"> مشہور </w:t>
      </w:r>
      <w:r w:rsidR="00982D73" w:rsidRPr="00CE15BD">
        <w:rPr>
          <w:rFonts w:ascii="Alvi Nastaleeq" w:hAnsi="Alvi Nastaleeq" w:cs="Alvi Nastaleeq"/>
          <w:color w:val="000000"/>
          <w:sz w:val="36"/>
          <w:szCs w:val="36"/>
          <w:rtl/>
        </w:rPr>
        <w:t xml:space="preserve"> اصحاب میں سے ہے ۔ امام حاکم </w:t>
      </w:r>
      <w:r>
        <w:rPr>
          <w:rFonts w:ascii="Alvi Nastaleeq" w:hAnsi="Alvi Nastaleeq" w:cs="Alvi Nastaleeq" w:hint="cs"/>
          <w:color w:val="000000"/>
          <w:sz w:val="36"/>
          <w:szCs w:val="36"/>
          <w:rtl/>
        </w:rPr>
        <w:t>ؒ</w:t>
      </w:r>
      <w:r w:rsidR="00982D73" w:rsidRPr="00CE15BD">
        <w:rPr>
          <w:rFonts w:ascii="Alvi Nastaleeq" w:hAnsi="Alvi Nastaleeq" w:cs="Alvi Nastaleeq"/>
          <w:color w:val="000000"/>
          <w:sz w:val="36"/>
          <w:szCs w:val="36"/>
          <w:rtl/>
        </w:rPr>
        <w:t xml:space="preserve">، ابن حبان </w:t>
      </w:r>
      <w:r>
        <w:rPr>
          <w:rFonts w:ascii="Alvi Nastaleeq" w:hAnsi="Alvi Nastaleeq" w:cs="Alvi Nastaleeq" w:hint="cs"/>
          <w:color w:val="000000"/>
          <w:sz w:val="36"/>
          <w:szCs w:val="36"/>
          <w:rtl/>
        </w:rPr>
        <w:t>ؒ</w:t>
      </w:r>
      <w:r w:rsidR="00982D73" w:rsidRPr="00CE15BD">
        <w:rPr>
          <w:rFonts w:ascii="Alvi Nastaleeq" w:hAnsi="Alvi Nastaleeq" w:cs="Alvi Nastaleeq"/>
          <w:color w:val="000000"/>
          <w:sz w:val="36"/>
          <w:szCs w:val="36"/>
          <w:rtl/>
        </w:rPr>
        <w:t>اور خطیب بغدادی</w:t>
      </w:r>
      <w:r>
        <w:rPr>
          <w:rFonts w:ascii="Alvi Nastaleeq" w:hAnsi="Alvi Nastaleeq" w:cs="Alvi Nastaleeq" w:hint="cs"/>
          <w:color w:val="000000"/>
          <w:sz w:val="36"/>
          <w:szCs w:val="36"/>
          <w:rtl/>
        </w:rPr>
        <w:t xml:space="preserve">ؒ </w:t>
      </w:r>
      <w:r w:rsidR="00982D73" w:rsidRPr="00CE15BD">
        <w:rPr>
          <w:rFonts w:ascii="Alvi Nastaleeq" w:hAnsi="Alvi Nastaleeq" w:cs="Alvi Nastaleeq"/>
          <w:color w:val="000000"/>
          <w:sz w:val="36"/>
          <w:szCs w:val="36"/>
          <w:rtl/>
        </w:rPr>
        <w:t xml:space="preserve"> نے آپ كو ثقات ميں شمار كيا هے ۔</w:t>
      </w:r>
      <w:r w:rsidR="00982D73">
        <w:rPr>
          <w:rFonts w:ascii="Alvi Nastaleeq" w:hAnsi="Alvi Nastaleeq" w:cs="Alvi Nastaleeq" w:hint="cs"/>
          <w:color w:val="000000"/>
          <w:sz w:val="36"/>
          <w:szCs w:val="36"/>
          <w:rtl/>
        </w:rPr>
        <w:t xml:space="preserve">امام مالك </w:t>
      </w:r>
      <w:r>
        <w:rPr>
          <w:rFonts w:ascii="Alvi Nastaleeq" w:hAnsi="Alvi Nastaleeq" w:cs="Alvi Nastaleeq" w:hint="cs"/>
          <w:color w:val="000000"/>
          <w:sz w:val="36"/>
          <w:szCs w:val="36"/>
          <w:rtl/>
        </w:rPr>
        <w:t>ؒ</w:t>
      </w:r>
      <w:r w:rsidR="00982D73">
        <w:rPr>
          <w:rFonts w:ascii="Alvi Nastaleeq" w:hAnsi="Alvi Nastaleeq" w:cs="Alvi Nastaleeq" w:hint="cs"/>
          <w:color w:val="000000"/>
          <w:sz w:val="36"/>
          <w:szCs w:val="36"/>
          <w:rtl/>
        </w:rPr>
        <w:t>كے اصول پر آپ ن</w:t>
      </w:r>
      <w:r w:rsidR="007D0D2F">
        <w:rPr>
          <w:rFonts w:ascii="Alvi Nastaleeq" w:hAnsi="Alvi Nastaleeq" w:cs="Alvi Nastaleeq" w:hint="cs"/>
          <w:color w:val="000000"/>
          <w:sz w:val="36"/>
          <w:szCs w:val="36"/>
          <w:rtl/>
        </w:rPr>
        <w:t xml:space="preserve">ے فروعي  مسائل كا  استنباط كيا </w:t>
      </w:r>
      <w:r w:rsidR="00982D73">
        <w:rPr>
          <w:rStyle w:val="EndnoteReference"/>
          <w:rFonts w:ascii="Alvi Nastaleeq" w:hAnsi="Alvi Nastaleeq" w:cs="Alvi Nastaleeq"/>
          <w:color w:val="000000"/>
          <w:sz w:val="36"/>
          <w:szCs w:val="36"/>
          <w:rtl/>
        </w:rPr>
        <w:endnoteReference w:id="25"/>
      </w:r>
      <w:r w:rsidR="007D0D2F">
        <w:rPr>
          <w:rFonts w:ascii="Alvi Nastaleeq" w:hAnsi="Alvi Nastaleeq" w:cs="Alvi Nastaleeq" w:hint="cs"/>
          <w:color w:val="000000"/>
          <w:sz w:val="36"/>
          <w:szCs w:val="36"/>
          <w:rtl/>
        </w:rPr>
        <w:t xml:space="preserve">۔ </w:t>
      </w:r>
    </w:p>
    <w:p w:rsidR="00982D73" w:rsidRDefault="00982D73" w:rsidP="00627D48">
      <w:pPr>
        <w:autoSpaceDE w:val="0"/>
        <w:autoSpaceDN w:val="0"/>
        <w:bidi/>
        <w:adjustRightInd w:val="0"/>
        <w:spacing w:after="0" w:line="240" w:lineRule="auto"/>
        <w:ind w:firstLine="720"/>
        <w:jc w:val="both"/>
        <w:rPr>
          <w:rFonts w:ascii="Alvi Nastaleeq" w:hAnsi="Alvi Nastaleeq" w:cs="Alvi Nastaleeq"/>
          <w:color w:val="000000"/>
          <w:sz w:val="36"/>
          <w:szCs w:val="36"/>
          <w:rtl/>
        </w:rPr>
      </w:pPr>
      <w:r w:rsidRPr="00F65075">
        <w:rPr>
          <w:rFonts w:ascii="Alvi Nastaleeq" w:hAnsi="Alvi Nastaleeq" w:cs="Alvi Nastaleeq" w:hint="cs"/>
          <w:color w:val="000000"/>
          <w:sz w:val="36"/>
          <w:szCs w:val="36"/>
          <w:rtl/>
        </w:rPr>
        <w:t>امام ابن القاسم</w:t>
      </w:r>
      <w:r w:rsidR="00627D48">
        <w:rPr>
          <w:rFonts w:ascii="Alvi Nastaleeq" w:hAnsi="Alvi Nastaleeq" w:cs="Alvi Nastaleeq" w:hint="cs"/>
          <w:color w:val="000000"/>
          <w:sz w:val="36"/>
          <w:szCs w:val="36"/>
          <w:rtl/>
        </w:rPr>
        <w:t>ؒ</w:t>
      </w:r>
      <w:r w:rsidRPr="00F65075">
        <w:rPr>
          <w:rFonts w:ascii="Alvi Nastaleeq" w:hAnsi="Alvi Nastaleeq" w:cs="Alvi Nastaleeq" w:hint="cs"/>
          <w:color w:val="000000"/>
          <w:sz w:val="36"/>
          <w:szCs w:val="36"/>
          <w:rtl/>
        </w:rPr>
        <w:t xml:space="preserve"> نے علمي استفاده امام مالك </w:t>
      </w:r>
      <w:r w:rsidR="00627D48">
        <w:rPr>
          <w:rFonts w:ascii="Alvi Nastaleeq" w:hAnsi="Alvi Nastaleeq" w:cs="Alvi Nastaleeq" w:hint="cs"/>
          <w:color w:val="000000"/>
          <w:sz w:val="36"/>
          <w:szCs w:val="36"/>
          <w:rtl/>
        </w:rPr>
        <w:t>ؒ</w:t>
      </w:r>
      <w:r w:rsidRPr="00F65075">
        <w:rPr>
          <w:rFonts w:ascii="Alvi Nastaleeq" w:hAnsi="Alvi Nastaleeq" w:cs="Alvi Nastaleeq" w:hint="cs"/>
          <w:color w:val="000000"/>
          <w:sz w:val="36"/>
          <w:szCs w:val="36"/>
          <w:rtl/>
        </w:rPr>
        <w:t xml:space="preserve">سے كيا اور ان كے اجل اصحاب ميں شمار هوئے </w:t>
      </w:r>
      <w:r>
        <w:rPr>
          <w:rFonts w:ascii="Alvi Nastaleeq" w:hAnsi="Alvi Nastaleeq" w:cs="Alvi Nastaleeq"/>
          <w:color w:val="000000"/>
          <w:sz w:val="36"/>
          <w:szCs w:val="36"/>
          <w:rtl/>
        </w:rPr>
        <w:t>اور</w:t>
      </w:r>
      <w:r>
        <w:rPr>
          <w:rFonts w:ascii="Alvi Nastaleeq" w:hAnsi="Alvi Nastaleeq" w:cs="Alvi Nastaleeq" w:hint="cs"/>
          <w:color w:val="000000"/>
          <w:sz w:val="36"/>
          <w:szCs w:val="36"/>
          <w:rtl/>
          <w:lang w:bidi="ur-PK"/>
        </w:rPr>
        <w:t>ان کے علاوہ</w:t>
      </w:r>
      <w:r>
        <w:rPr>
          <w:rFonts w:ascii="Alvi Nastaleeq" w:hAnsi="Alvi Nastaleeq" w:cs="Alvi Nastaleeq"/>
          <w:color w:val="000000"/>
          <w:sz w:val="36"/>
          <w:szCs w:val="36"/>
          <w:rtl/>
        </w:rPr>
        <w:t>بكر بن مضر،</w:t>
      </w:r>
      <w:r w:rsidR="00627D48">
        <w:rPr>
          <w:rFonts w:ascii="Alvi Nastaleeq" w:hAnsi="Alvi Nastaleeq" w:cs="Alvi Nastaleeq" w:hint="cs"/>
          <w:color w:val="000000"/>
          <w:sz w:val="36"/>
          <w:szCs w:val="36"/>
          <w:rtl/>
        </w:rPr>
        <w:t>ؒ</w:t>
      </w:r>
      <w:r w:rsidRPr="00F65075">
        <w:rPr>
          <w:rFonts w:ascii="Alvi Nastaleeq" w:hAnsi="Alvi Nastaleeq" w:cs="Alvi Nastaleeq"/>
          <w:color w:val="000000"/>
          <w:sz w:val="36"/>
          <w:szCs w:val="36"/>
          <w:rtl/>
        </w:rPr>
        <w:t>سعد بن عبد ا</w:t>
      </w:r>
      <w:r>
        <w:rPr>
          <w:rFonts w:ascii="Alvi Nastaleeq" w:hAnsi="Alvi Nastaleeq" w:cs="Alvi Nastaleeq"/>
          <w:color w:val="000000"/>
          <w:sz w:val="36"/>
          <w:szCs w:val="36"/>
          <w:rtl/>
        </w:rPr>
        <w:t>لله المعافرى</w:t>
      </w:r>
      <w:r w:rsidR="00627D48">
        <w:rPr>
          <w:rFonts w:ascii="Alvi Nastaleeq" w:hAnsi="Alvi Nastaleeq" w:cs="Alvi Nastaleeq" w:hint="cs"/>
          <w:color w:val="000000"/>
          <w:sz w:val="36"/>
          <w:szCs w:val="36"/>
          <w:rtl/>
        </w:rPr>
        <w:t>ؒ</w:t>
      </w:r>
      <w:r w:rsidR="00627D48">
        <w:rPr>
          <w:rFonts w:ascii="Alvi Nastaleeq" w:hAnsi="Alvi Nastaleeq" w:cs="Alvi Nastaleeq"/>
          <w:color w:val="000000"/>
          <w:sz w:val="36"/>
          <w:szCs w:val="36"/>
          <w:rtl/>
        </w:rPr>
        <w:t>، سفيان بن ع</w:t>
      </w:r>
      <w:r w:rsidR="00627D48">
        <w:rPr>
          <w:rFonts w:ascii="Alvi Nastaleeq" w:hAnsi="Alvi Nastaleeq" w:cs="Alvi Nastaleeq" w:hint="cs"/>
          <w:color w:val="000000"/>
          <w:sz w:val="36"/>
          <w:szCs w:val="36"/>
          <w:rtl/>
        </w:rPr>
        <w:t>یینہؒ</w:t>
      </w:r>
      <w:r>
        <w:rPr>
          <w:rFonts w:ascii="Alvi Nastaleeq" w:hAnsi="Alvi Nastaleeq" w:cs="Alvi Nastaleeq"/>
          <w:color w:val="000000"/>
          <w:sz w:val="36"/>
          <w:szCs w:val="36"/>
          <w:rtl/>
        </w:rPr>
        <w:t xml:space="preserve">، </w:t>
      </w:r>
      <w:r w:rsidRPr="00F65075">
        <w:rPr>
          <w:rFonts w:ascii="Alvi Nastaleeq" w:hAnsi="Alvi Nastaleeq" w:cs="Alvi Nastaleeq"/>
          <w:color w:val="000000"/>
          <w:sz w:val="36"/>
          <w:szCs w:val="36"/>
          <w:rtl/>
        </w:rPr>
        <w:t>سليمان بن القاسم الإسكندرانى الزاهد</w:t>
      </w:r>
      <w:r w:rsidR="00627D48">
        <w:rPr>
          <w:rFonts w:ascii="Alvi Nastaleeq" w:hAnsi="Alvi Nastaleeq" w:cs="Alvi Nastaleeq" w:hint="cs"/>
          <w:color w:val="000000"/>
          <w:sz w:val="36"/>
          <w:szCs w:val="36"/>
          <w:rtl/>
        </w:rPr>
        <w:t>ؒ</w:t>
      </w:r>
      <w:r w:rsidRPr="00F65075">
        <w:rPr>
          <w:rFonts w:ascii="Alvi Nastaleeq" w:hAnsi="Alvi Nastaleeq" w:cs="Alvi Nastaleeq"/>
          <w:color w:val="000000"/>
          <w:sz w:val="36"/>
          <w:szCs w:val="36"/>
          <w:rtl/>
        </w:rPr>
        <w:t xml:space="preserve">، </w:t>
      </w:r>
      <w:r w:rsidR="00627D48">
        <w:rPr>
          <w:rFonts w:ascii="Alvi Nastaleeq" w:hAnsi="Alvi Nastaleeq" w:cs="Alvi Nastaleeq"/>
          <w:color w:val="000000"/>
          <w:sz w:val="36"/>
          <w:szCs w:val="36"/>
          <w:rtl/>
        </w:rPr>
        <w:t>،</w:t>
      </w:r>
      <w:r w:rsidRPr="00F65075">
        <w:rPr>
          <w:rFonts w:ascii="Alvi Nastaleeq" w:hAnsi="Alvi Nastaleeq" w:cs="Alvi Nastaleeq"/>
          <w:color w:val="000000"/>
          <w:sz w:val="36"/>
          <w:szCs w:val="36"/>
          <w:rtl/>
        </w:rPr>
        <w:t>يزيد بن عبد الملك النوفلى</w:t>
      </w:r>
      <w:r w:rsidR="007D0D2F">
        <w:rPr>
          <w:rFonts w:ascii="Alvi Nastaleeq" w:hAnsi="Alvi Nastaleeq" w:cs="Alvi Nastaleeq" w:hint="cs"/>
          <w:color w:val="000000"/>
          <w:sz w:val="36"/>
          <w:szCs w:val="36"/>
          <w:rtl/>
        </w:rPr>
        <w:t xml:space="preserve">  بھی ہیں </w:t>
      </w:r>
      <w:r>
        <w:rPr>
          <w:rStyle w:val="EndnoteReference"/>
          <w:rFonts w:ascii="Alvi Nastaleeq" w:hAnsi="Alvi Nastaleeq" w:cs="Alvi Nastaleeq"/>
          <w:color w:val="000000"/>
          <w:sz w:val="36"/>
          <w:szCs w:val="36"/>
          <w:rtl/>
        </w:rPr>
        <w:endnoteReference w:id="26"/>
      </w:r>
      <w:r w:rsidR="007D0D2F">
        <w:rPr>
          <w:rFonts w:ascii="Alvi Nastaleeq" w:hAnsi="Alvi Nastaleeq" w:cs="Alvi Nastaleeq" w:hint="cs"/>
          <w:color w:val="000000"/>
          <w:sz w:val="36"/>
          <w:szCs w:val="36"/>
          <w:rtl/>
        </w:rPr>
        <w:t xml:space="preserve">۔ </w:t>
      </w:r>
    </w:p>
    <w:p w:rsidR="00982D73" w:rsidRPr="00BF3F5E" w:rsidRDefault="00982D73" w:rsidP="00627D48">
      <w:pPr>
        <w:bidi/>
        <w:spacing w:line="240" w:lineRule="auto"/>
        <w:ind w:firstLine="720"/>
        <w:jc w:val="both"/>
        <w:rPr>
          <w:rFonts w:ascii="Alvi Nastaleeq" w:hAnsi="Alvi Nastaleeq" w:cs="Alvi Nastaleeq"/>
          <w:sz w:val="36"/>
          <w:szCs w:val="36"/>
          <w:rtl/>
          <w:lang w:val="en-US"/>
        </w:rPr>
      </w:pPr>
      <w:r w:rsidRPr="00BF3F5E">
        <w:rPr>
          <w:rFonts w:ascii="Alvi Nastaleeq" w:hAnsi="Alvi Nastaleeq" w:cs="Alvi Nastaleeq" w:hint="cs"/>
          <w:sz w:val="36"/>
          <w:szCs w:val="36"/>
          <w:rtl/>
          <w:lang w:val="en-US"/>
        </w:rPr>
        <w:t>ان دو حضرات نے فقہ مالکی کی تدوین اور نشر و اشاعت میں بڑ ھ چڑھ کر حصہ لیا ۔</w:t>
      </w:r>
    </w:p>
    <w:p w:rsidR="00982D73" w:rsidRDefault="00982D73" w:rsidP="00590E9E">
      <w:pPr>
        <w:bidi/>
        <w:spacing w:line="240" w:lineRule="auto"/>
        <w:rPr>
          <w:rFonts w:ascii="Alvi Nastaleeq" w:hAnsi="Alvi Nastaleeq" w:cs="Alvi Nastaleeq"/>
          <w:b/>
          <w:bCs/>
          <w:sz w:val="40"/>
          <w:szCs w:val="40"/>
          <w:rtl/>
          <w:lang w:val="en-US"/>
        </w:rPr>
      </w:pPr>
      <w:r>
        <w:rPr>
          <w:rFonts w:ascii="Alvi Nastaleeq" w:hAnsi="Alvi Nastaleeq" w:cs="Alvi Nastaleeq" w:hint="cs"/>
          <w:b/>
          <w:bCs/>
          <w:sz w:val="40"/>
          <w:szCs w:val="40"/>
          <w:rtl/>
          <w:lang w:val="en-US"/>
        </w:rPr>
        <w:t xml:space="preserve">اشہب بن عبد العزیز : </w:t>
      </w:r>
    </w:p>
    <w:p w:rsidR="00982D73" w:rsidRPr="00645B62" w:rsidRDefault="00982D73" w:rsidP="00627D48">
      <w:pPr>
        <w:bidi/>
        <w:spacing w:line="240" w:lineRule="auto"/>
        <w:ind w:firstLine="720"/>
        <w:jc w:val="both"/>
        <w:rPr>
          <w:rFonts w:ascii="Alvi Nastaleeq" w:hAnsi="Alvi Nastaleeq" w:cs="Alvi Nastaleeq"/>
          <w:sz w:val="36"/>
          <w:szCs w:val="36"/>
          <w:rtl/>
          <w:lang w:val="en-US"/>
        </w:rPr>
      </w:pPr>
      <w:r w:rsidRPr="00645B62">
        <w:rPr>
          <w:rFonts w:ascii="Alvi Nastaleeq" w:hAnsi="Alvi Nastaleeq" w:cs="Alvi Nastaleeq" w:hint="cs"/>
          <w:sz w:val="36"/>
          <w:szCs w:val="36"/>
          <w:rtl/>
          <w:lang w:val="en-US"/>
        </w:rPr>
        <w:t>مذکورہ بالا دونوں حضرات کے علاوہ اشہب بن عبدالعزیز</w:t>
      </w:r>
      <w:r w:rsidR="00627D48">
        <w:rPr>
          <w:rFonts w:ascii="Alvi Nastaleeq" w:hAnsi="Alvi Nastaleeq" w:cs="Alvi Nastaleeq" w:hint="cs"/>
          <w:sz w:val="36"/>
          <w:szCs w:val="36"/>
          <w:rtl/>
          <w:lang w:val="en-US"/>
        </w:rPr>
        <w:t>ؒ</w:t>
      </w:r>
      <w:r w:rsidRPr="00645B62">
        <w:rPr>
          <w:rFonts w:ascii="Alvi Nastaleeq" w:hAnsi="Alvi Nastaleeq" w:cs="Alvi Nastaleeq" w:hint="cs"/>
          <w:sz w:val="36"/>
          <w:szCs w:val="36"/>
          <w:rtl/>
          <w:lang w:val="en-US"/>
        </w:rPr>
        <w:t xml:space="preserve"> بھی فقہ </w:t>
      </w:r>
      <w:r w:rsidR="00627D48">
        <w:rPr>
          <w:rFonts w:ascii="Alvi Nastaleeq" w:hAnsi="Alvi Nastaleeq" w:cs="Alvi Nastaleeq" w:hint="cs"/>
          <w:sz w:val="36"/>
          <w:szCs w:val="36"/>
          <w:rtl/>
          <w:lang w:val="en-US"/>
        </w:rPr>
        <w:t>مالکی کے اہم فقہیہ گزرے ہیں ،</w:t>
      </w:r>
      <w:r w:rsidRPr="00645B62">
        <w:rPr>
          <w:rFonts w:ascii="Alvi Nastaleeq" w:hAnsi="Alvi Nastaleeq" w:cs="Alvi Nastaleeq" w:hint="cs"/>
          <w:sz w:val="36"/>
          <w:szCs w:val="36"/>
          <w:rtl/>
          <w:lang w:val="en-US"/>
        </w:rPr>
        <w:t>آپ نے امام مالک سے براہ راست استفادہ کیا،</w:t>
      </w:r>
      <w:r>
        <w:rPr>
          <w:rFonts w:ascii="Alvi Nastaleeq" w:hAnsi="Alvi Nastaleeq" w:cs="Alvi Nastaleeq" w:hint="cs"/>
          <w:sz w:val="36"/>
          <w:szCs w:val="36"/>
          <w:rtl/>
          <w:lang w:val="en-US"/>
        </w:rPr>
        <w:t xml:space="preserve">مصر میں 140 ہجری میں پیدا ہوئے۔آپ کے تلامذہ میں سحنون مالکی ،عبدالملک بن حبیب جیسے نابغہ روزگار ہستیاں شامل ہیں ۔امام شافعی ؒ فرماتے ہیں کہ مصر نے اشہب سے بڑھ کر فقیہ پیدا نہیں کیا اگر </w:t>
      </w:r>
      <w:r w:rsidR="00627D48">
        <w:rPr>
          <w:rFonts w:ascii="Alvi Nastaleeq" w:hAnsi="Alvi Nastaleeq" w:cs="Alvi Nastaleeq" w:hint="cs"/>
          <w:sz w:val="36"/>
          <w:szCs w:val="36"/>
          <w:rtl/>
          <w:lang w:val="en-US"/>
        </w:rPr>
        <w:t>وہ غصیلے نہ ہوتے، آپ کی تاریخ وفات 204 ہجری ہے</w:t>
      </w:r>
      <w:r>
        <w:rPr>
          <w:rStyle w:val="EndnoteReference"/>
          <w:rFonts w:ascii="Alvi Nastaleeq" w:hAnsi="Alvi Nastaleeq" w:cs="Alvi Nastaleeq"/>
          <w:sz w:val="36"/>
          <w:szCs w:val="36"/>
          <w:rtl/>
          <w:lang w:val="en-US"/>
        </w:rPr>
        <w:endnoteReference w:id="27"/>
      </w:r>
      <w:r w:rsidR="00627D48">
        <w:rPr>
          <w:rFonts w:ascii="Alvi Nastaleeq" w:hAnsi="Alvi Nastaleeq" w:cs="Alvi Nastaleeq" w:hint="cs"/>
          <w:sz w:val="36"/>
          <w:szCs w:val="36"/>
          <w:rtl/>
          <w:lang w:val="en-US"/>
        </w:rPr>
        <w:t xml:space="preserve">۔ </w:t>
      </w:r>
    </w:p>
    <w:p w:rsidR="00982D73" w:rsidRDefault="00982D73" w:rsidP="00590E9E">
      <w:pPr>
        <w:bidi/>
        <w:spacing w:line="240" w:lineRule="auto"/>
        <w:rPr>
          <w:rFonts w:ascii="Alvi Nastaleeq" w:hAnsi="Alvi Nastaleeq" w:cs="Alvi Nastaleeq"/>
          <w:b/>
          <w:bCs/>
          <w:sz w:val="40"/>
          <w:szCs w:val="40"/>
          <w:rtl/>
          <w:lang w:val="en-US"/>
        </w:rPr>
      </w:pPr>
      <w:r>
        <w:rPr>
          <w:rFonts w:ascii="Alvi Nastaleeq" w:hAnsi="Alvi Nastaleeq" w:cs="Alvi Nastaleeq" w:hint="cs"/>
          <w:b/>
          <w:bCs/>
          <w:sz w:val="40"/>
          <w:szCs w:val="40"/>
          <w:rtl/>
          <w:lang w:val="en-US"/>
        </w:rPr>
        <w:t>فقہ  مالکی کے اصول اجتہاد :</w:t>
      </w:r>
    </w:p>
    <w:p w:rsidR="00982D73" w:rsidRDefault="00982D73" w:rsidP="00627D48">
      <w:pPr>
        <w:bidi/>
        <w:spacing w:line="240" w:lineRule="auto"/>
        <w:ind w:firstLine="720"/>
        <w:jc w:val="both"/>
        <w:rPr>
          <w:rFonts w:ascii="Alvi Nastaleeq" w:hAnsi="Alvi Nastaleeq" w:cs="Alvi Nastaleeq"/>
          <w:sz w:val="36"/>
          <w:szCs w:val="36"/>
          <w:rtl/>
          <w:lang w:val="en-US" w:bidi="ur-PK"/>
        </w:rPr>
      </w:pPr>
      <w:r w:rsidRPr="00660238">
        <w:rPr>
          <w:rFonts w:ascii="Alvi Nastaleeq" w:hAnsi="Alvi Nastaleeq" w:cs="Alvi Nastaleeq" w:hint="cs"/>
          <w:sz w:val="36"/>
          <w:szCs w:val="36"/>
          <w:rtl/>
          <w:lang w:val="en-US"/>
        </w:rPr>
        <w:t>امام مالک ؒ کے اصول اجتہاد میں بھی کتاب اللہ اور سنت رسول ﷺ سب سے مقدم ہیں</w:t>
      </w:r>
      <w:r>
        <w:rPr>
          <w:rFonts w:ascii="Alvi Nastaleeq" w:hAnsi="Alvi Nastaleeq" w:cs="Alvi Nastaleeq" w:hint="cs"/>
          <w:sz w:val="36"/>
          <w:szCs w:val="36"/>
          <w:rtl/>
          <w:lang w:val="en-US"/>
        </w:rPr>
        <w:t>۔</w:t>
      </w:r>
      <w:r>
        <w:rPr>
          <w:rFonts w:ascii="Alvi Nastaleeq" w:hAnsi="Alvi Nastaleeq" w:cs="Alvi Nastaleeq" w:hint="cs"/>
          <w:sz w:val="36"/>
          <w:szCs w:val="36"/>
          <w:rtl/>
          <w:lang w:val="en-US" w:bidi="ur-PK"/>
        </w:rPr>
        <w:t>چنانچہ اس بارے میں شاہ ولی اللہؒ کی رائے یہ ہے ۔ کہ فقہ مالکی میں کتاب اللہ کے بعد سب سے مقدم درجہ سنت</w:t>
      </w:r>
      <w:r w:rsidR="00627D48">
        <w:rPr>
          <w:rFonts w:ascii="Alvi Nastaleeq" w:hAnsi="Alvi Nastaleeq" w:cs="Alvi Nastaleeq" w:hint="cs"/>
          <w:sz w:val="36"/>
          <w:szCs w:val="36"/>
          <w:rtl/>
          <w:lang w:val="en-US" w:bidi="ur-PK"/>
        </w:rPr>
        <w:t xml:space="preserve"> نبویﷺ</w:t>
      </w:r>
      <w:r>
        <w:rPr>
          <w:rFonts w:ascii="Alvi Nastaleeq" w:hAnsi="Alvi Nastaleeq" w:cs="Alvi Nastaleeq" w:hint="cs"/>
          <w:sz w:val="36"/>
          <w:szCs w:val="36"/>
          <w:rtl/>
          <w:lang w:val="en-US" w:bidi="ur-PK"/>
        </w:rPr>
        <w:t xml:space="preserve">  کو حاصل ہے چاہے متصل ہو یا مرسل ہو ۔اس کے بعد  حضرت عمر </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کے فیصلے ، اس کے بعد عبداللہ بن عمر </w:t>
      </w:r>
      <w:r>
        <w:rPr>
          <w:rFonts w:ascii="Alvi Nastaleeq" w:hAnsi="Alvi Nastaleeq" w:cs="Alvi Nastaleeq"/>
          <w:sz w:val="36"/>
          <w:szCs w:val="36"/>
          <w:rtl/>
          <w:lang w:val="en-US" w:bidi="ur-PK"/>
        </w:rPr>
        <w:t></w:t>
      </w:r>
      <w:r>
        <w:rPr>
          <w:rFonts w:ascii="Alvi Nastaleeq" w:hAnsi="Alvi Nastaleeq" w:cs="Alvi Nastaleeq" w:hint="cs"/>
          <w:sz w:val="36"/>
          <w:szCs w:val="36"/>
          <w:rtl/>
          <w:lang w:val="en-US" w:bidi="ur-PK"/>
        </w:rPr>
        <w:t xml:space="preserve"> کے فتاوی ٰ ،اس کے بعد دوسرے مدنی صحابہ کے فتاویٰ  کا درجہ ہیں ۔اس کے بعد مدینہ کے مشہور اصحاب افتاء سعید بن المسیب</w:t>
      </w:r>
      <w:r w:rsidR="00627D48">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،عروہ بن زبیر</w:t>
      </w:r>
      <w:r w:rsidR="00627D48">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 قاسم ، سالم</w:t>
      </w:r>
      <w:r w:rsidR="00627D48">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،سلیمان بن یسار</w:t>
      </w:r>
      <w:r w:rsidR="00627D48">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 ابوسلمہ</w:t>
      </w:r>
      <w:r w:rsidR="00627D48">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 ابوبکر بن عبدالرحمن بن حارث</w:t>
      </w:r>
      <w:r w:rsidR="00627D48">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،ابوبکر بن عمرو بن حزم</w:t>
      </w:r>
      <w:r w:rsidR="00627D48">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،اور خلیفہ راشد حضرت عمربن عبدالعز</w:t>
      </w:r>
      <w:r w:rsidR="00627D48">
        <w:rPr>
          <w:rFonts w:ascii="Alvi Nastaleeq" w:hAnsi="Alvi Nastaleeq" w:cs="Alvi Nastaleeq" w:hint="cs"/>
          <w:sz w:val="36"/>
          <w:szCs w:val="36"/>
          <w:rtl/>
          <w:lang w:val="en-US" w:bidi="ur-PK"/>
        </w:rPr>
        <w:t xml:space="preserve">یز ؒکے فتاویٰ کو اہمیت حاصل ہیں </w:t>
      </w:r>
      <w:r>
        <w:rPr>
          <w:rStyle w:val="EndnoteReference"/>
          <w:rFonts w:ascii="Alvi Nastaleeq" w:hAnsi="Alvi Nastaleeq" w:cs="Alvi Nastaleeq"/>
          <w:sz w:val="36"/>
          <w:szCs w:val="36"/>
          <w:rtl/>
          <w:lang w:val="en-US" w:bidi="ur-PK"/>
        </w:rPr>
        <w:endnoteReference w:id="28"/>
      </w:r>
      <w:r w:rsidR="00627D48">
        <w:rPr>
          <w:rFonts w:ascii="Alvi Nastaleeq" w:hAnsi="Alvi Nastaleeq" w:cs="Alvi Nastaleeq" w:hint="cs"/>
          <w:sz w:val="36"/>
          <w:szCs w:val="36"/>
          <w:rtl/>
          <w:lang w:val="en-US" w:bidi="ur-PK"/>
        </w:rPr>
        <w:t>۔</w:t>
      </w:r>
    </w:p>
    <w:p w:rsidR="00982D73" w:rsidRPr="00D31C18" w:rsidRDefault="00982D73" w:rsidP="00627D48">
      <w:pPr>
        <w:bidi/>
        <w:spacing w:line="240" w:lineRule="auto"/>
        <w:ind w:firstLine="720"/>
        <w:jc w:val="both"/>
        <w:rPr>
          <w:rFonts w:ascii="Alvi Nastaleeq" w:hAnsi="Alvi Nastaleeq" w:cs="Alvi Nastaleeq"/>
          <w:sz w:val="36"/>
          <w:szCs w:val="36"/>
          <w:rtl/>
          <w:lang w:val="en-US" w:bidi="ur-PK"/>
        </w:rPr>
      </w:pPr>
      <w:r w:rsidRPr="00D31C18">
        <w:rPr>
          <w:rFonts w:ascii="Alvi Nastaleeq" w:hAnsi="Alvi Nastaleeq" w:cs="Alvi Nastaleeq" w:hint="cs"/>
          <w:sz w:val="36"/>
          <w:szCs w:val="36"/>
          <w:rtl/>
          <w:lang w:val="en-US" w:bidi="ur-PK"/>
        </w:rPr>
        <w:t xml:space="preserve">امام ابن العربی ؒ نے ترتیب ادلۃ </w:t>
      </w:r>
      <w:r w:rsidR="00556C58">
        <w:rPr>
          <w:rFonts w:ascii="Alvi Nastaleeq" w:hAnsi="Alvi Nastaleeq" w:cs="Alvi Nastaleeq" w:hint="cs"/>
          <w:sz w:val="36"/>
          <w:szCs w:val="36"/>
          <w:rtl/>
          <w:lang w:val="en-US" w:bidi="ur-PK"/>
        </w:rPr>
        <w:t xml:space="preserve"> شرعیہ کچھ یوں ذکر کی ہے ، </w:t>
      </w:r>
    </w:p>
    <w:p w:rsidR="00982D73" w:rsidRPr="00D31C18" w:rsidRDefault="00982D73" w:rsidP="00627D48">
      <w:pPr>
        <w:bidi/>
        <w:spacing w:line="240" w:lineRule="auto"/>
        <w:ind w:firstLine="720"/>
        <w:jc w:val="both"/>
        <w:rPr>
          <w:rFonts w:ascii="Alvi Nastaleeq" w:hAnsi="Alvi Nastaleeq" w:cs="Alvi Nastaleeq"/>
          <w:sz w:val="36"/>
          <w:szCs w:val="36"/>
          <w:rtl/>
          <w:lang w:val="en-US" w:bidi="ur-PK"/>
        </w:rPr>
      </w:pPr>
      <w:r w:rsidRPr="00D31C18">
        <w:rPr>
          <w:rFonts w:ascii="Alvi Nastaleeq" w:hAnsi="Alvi Nastaleeq" w:cs="Alvi Nastaleeq" w:hint="cs"/>
          <w:sz w:val="36"/>
          <w:szCs w:val="36"/>
          <w:rtl/>
          <w:lang w:val="en-US" w:bidi="ur-PK"/>
        </w:rPr>
        <w:t xml:space="preserve"> پہلے کتاب اللہ میں تلاش کرے اگر اس میں نہ پائے تو سنت رسول ﷺ میں طلب کرے  اگر اس میں بھی کوئی حل نہ مل سکے تو </w:t>
      </w:r>
      <w:r>
        <w:rPr>
          <w:rFonts w:ascii="Alvi Nastaleeq" w:hAnsi="Alvi Nastaleeq" w:cs="Alvi Nastaleeq" w:hint="cs"/>
          <w:sz w:val="36"/>
          <w:szCs w:val="36"/>
          <w:rtl/>
          <w:lang w:val="en-US" w:bidi="ur-PK"/>
        </w:rPr>
        <w:t xml:space="preserve"> مسائل صح</w:t>
      </w:r>
      <w:r w:rsidR="00556C58">
        <w:rPr>
          <w:rFonts w:ascii="Alvi Nastaleeq" w:hAnsi="Alvi Nastaleeq" w:cs="Alvi Nastaleeq" w:hint="cs"/>
          <w:sz w:val="36"/>
          <w:szCs w:val="36"/>
          <w:rtl/>
          <w:lang w:val="en-US" w:bidi="ur-PK"/>
        </w:rPr>
        <w:t xml:space="preserve">ابہ </w:t>
      </w:r>
      <w:r w:rsidR="00627D48">
        <w:rPr>
          <w:rFonts w:ascii="Alvi Nastaleeq" w:hAnsi="Alvi Nastaleeq" w:cs="Alvi Nastaleeq"/>
          <w:sz w:val="36"/>
          <w:szCs w:val="36"/>
          <w:rtl/>
          <w:lang w:val="en-US" w:bidi="ur-PK"/>
        </w:rPr>
        <w:t></w:t>
      </w:r>
      <w:r w:rsidR="00556C58">
        <w:rPr>
          <w:rFonts w:ascii="Alvi Nastaleeq" w:hAnsi="Alvi Nastaleeq" w:cs="Alvi Nastaleeq" w:hint="cs"/>
          <w:sz w:val="36"/>
          <w:szCs w:val="36"/>
          <w:rtl/>
          <w:lang w:val="en-US" w:bidi="ur-PK"/>
        </w:rPr>
        <w:t>اور قضایا تابعین</w:t>
      </w:r>
      <w:r w:rsidR="00627D48">
        <w:rPr>
          <w:rFonts w:ascii="Alvi Nastaleeq" w:hAnsi="Alvi Nastaleeq" w:cs="Alvi Nastaleeq" w:hint="cs"/>
          <w:sz w:val="36"/>
          <w:szCs w:val="36"/>
          <w:rtl/>
          <w:lang w:val="en-US" w:bidi="ur-PK"/>
        </w:rPr>
        <w:t xml:space="preserve">ؒ </w:t>
      </w:r>
      <w:r w:rsidR="00556C58">
        <w:rPr>
          <w:rFonts w:ascii="Alvi Nastaleeq" w:hAnsi="Alvi Nastaleeq" w:cs="Alvi Nastaleeq" w:hint="cs"/>
          <w:sz w:val="36"/>
          <w:szCs w:val="36"/>
          <w:rtl/>
          <w:lang w:val="en-US" w:bidi="ur-PK"/>
        </w:rPr>
        <w:t xml:space="preserve"> میں ڈھونڈھنا چاہیے خواہ </w:t>
      </w:r>
      <w:r w:rsidR="00627D48">
        <w:rPr>
          <w:rFonts w:ascii="Alvi Nastaleeq" w:hAnsi="Alvi Nastaleeq" w:cs="Alvi Nastaleeq" w:hint="cs"/>
          <w:sz w:val="36"/>
          <w:szCs w:val="36"/>
          <w:rtl/>
          <w:lang w:val="en-US" w:bidi="ur-PK"/>
        </w:rPr>
        <w:t xml:space="preserve"> وہ اجماعی ہو یا اختلافی ہو </w:t>
      </w:r>
      <w:r>
        <w:rPr>
          <w:rStyle w:val="EndnoteReference"/>
          <w:rFonts w:ascii="Alvi Nastaleeq" w:hAnsi="Alvi Nastaleeq" w:cs="Alvi Nastaleeq"/>
          <w:sz w:val="36"/>
          <w:szCs w:val="36"/>
          <w:rtl/>
          <w:lang w:val="en-US" w:bidi="ur-PK"/>
        </w:rPr>
        <w:endnoteReference w:id="29"/>
      </w:r>
      <w:r w:rsidR="00627D48">
        <w:rPr>
          <w:rFonts w:ascii="Alvi Nastaleeq" w:hAnsi="Alvi Nastaleeq" w:cs="Alvi Nastaleeq" w:hint="cs"/>
          <w:sz w:val="36"/>
          <w:szCs w:val="36"/>
          <w:rtl/>
          <w:lang w:val="en-US" w:bidi="ur-PK"/>
        </w:rPr>
        <w:t>۔</w:t>
      </w:r>
    </w:p>
    <w:p w:rsidR="00982D73" w:rsidRPr="00B357A2" w:rsidRDefault="00556C58" w:rsidP="00D31C18">
      <w:pPr>
        <w:bidi/>
        <w:spacing w:line="240" w:lineRule="auto"/>
        <w:jc w:val="both"/>
        <w:rPr>
          <w:rFonts w:ascii="Alvi Nastaleeq" w:hAnsi="Alvi Nastaleeq" w:cs="Alvi Nastaleeq"/>
          <w:b/>
          <w:bCs/>
          <w:sz w:val="36"/>
          <w:szCs w:val="36"/>
          <w:rtl/>
          <w:lang w:val="en-US" w:bidi="ur-PK"/>
        </w:rPr>
      </w:pPr>
      <w:r>
        <w:rPr>
          <w:rFonts w:ascii="Alvi Nastaleeq" w:hAnsi="Alvi Nastaleeq" w:cs="Alvi Nastaleeq" w:hint="cs"/>
          <w:b/>
          <w:bCs/>
          <w:sz w:val="36"/>
          <w:szCs w:val="36"/>
          <w:rtl/>
          <w:lang w:val="en-US" w:bidi="ur-PK"/>
        </w:rPr>
        <w:t xml:space="preserve">حدیث </w:t>
      </w:r>
      <w:r w:rsidR="00982D73" w:rsidRPr="00B357A2">
        <w:rPr>
          <w:rFonts w:ascii="Alvi Nastaleeq" w:hAnsi="Alvi Nastaleeq" w:cs="Alvi Nastaleeq" w:hint="cs"/>
          <w:b/>
          <w:bCs/>
          <w:sz w:val="36"/>
          <w:szCs w:val="36"/>
          <w:rtl/>
          <w:lang w:val="en-US" w:bidi="ur-PK"/>
        </w:rPr>
        <w:t>مرسل</w:t>
      </w:r>
      <w:r>
        <w:rPr>
          <w:rFonts w:ascii="Alvi Nastaleeq" w:hAnsi="Alvi Nastaleeq" w:cs="Alvi Nastaleeq" w:hint="cs"/>
          <w:b/>
          <w:bCs/>
          <w:sz w:val="36"/>
          <w:szCs w:val="36"/>
          <w:rtl/>
          <w:lang w:val="en-US" w:bidi="ur-PK"/>
        </w:rPr>
        <w:t xml:space="preserve"> کی حجیت </w:t>
      </w:r>
      <w:r w:rsidR="00982D73" w:rsidRPr="00B357A2">
        <w:rPr>
          <w:rFonts w:ascii="Alvi Nastaleeq" w:hAnsi="Alvi Nastaleeq" w:cs="Alvi Nastaleeq" w:hint="cs"/>
          <w:b/>
          <w:bCs/>
          <w:sz w:val="36"/>
          <w:szCs w:val="36"/>
          <w:rtl/>
          <w:lang w:val="en-US" w:bidi="ur-PK"/>
        </w:rPr>
        <w:t xml:space="preserve"> :</w:t>
      </w:r>
    </w:p>
    <w:p w:rsidR="00982D73" w:rsidRDefault="00982D73" w:rsidP="00627D48">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معلوم ہو تا ہے کہ فقہائے مالکیہ کے ہاں حدیث  مرسل حجت ہے۔چنانچہ مراسیل کے بارے میں الاشارۃ میں تصریح ہے کہ </w:t>
      </w:r>
    </w:p>
    <w:p w:rsidR="00982D73" w:rsidRPr="00627D48" w:rsidRDefault="00627D48" w:rsidP="00627D48">
      <w:pPr>
        <w:bidi/>
        <w:spacing w:line="240" w:lineRule="auto"/>
        <w:ind w:firstLine="720"/>
        <w:jc w:val="both"/>
        <w:rPr>
          <w:rFonts w:ascii="Traditional Arabic" w:hAnsi="Traditional Arabic" w:cs="Times New Roman"/>
          <w:color w:val="000000"/>
          <w:sz w:val="36"/>
          <w:szCs w:val="36"/>
          <w:rtl/>
        </w:rPr>
      </w:pPr>
      <w:r>
        <w:rPr>
          <w:rFonts w:ascii="Traditional Arabic" w:hAnsi="Traditional Arabic" w:cs="Traditional Arabic" w:hint="cs"/>
          <w:color w:val="000000"/>
          <w:sz w:val="36"/>
          <w:szCs w:val="36"/>
          <w:rtl/>
          <w:lang w:bidi="ur-PK"/>
        </w:rPr>
        <w:t>"</w:t>
      </w:r>
      <w:r w:rsidR="00982D73" w:rsidRPr="00A6360B">
        <w:rPr>
          <w:rFonts w:ascii="Traditional Arabic" w:hAnsi="Traditional Arabic" w:cs="Traditional Arabic"/>
          <w:color w:val="000000"/>
          <w:sz w:val="36"/>
          <w:szCs w:val="36"/>
          <w:rtl/>
        </w:rPr>
        <w:t>ومذهب مالك -رحمه اللَّه- قبول الخبر المرسل إذا كان مرسله عدلًا عارفًا بما أرسل، كما يقبل المسند، وقد احتجّ به في مواضع كثيرة حيث أرسل الخبر في اليمين مع الشاهد، وعمل به</w:t>
      </w:r>
      <w:r>
        <w:rPr>
          <w:rFonts w:ascii="Traditional Arabic" w:hAnsi="Traditional Arabic" w:cs="Traditional Arabic" w:hint="cs"/>
          <w:color w:val="000000"/>
          <w:sz w:val="36"/>
          <w:szCs w:val="36"/>
          <w:rtl/>
        </w:rPr>
        <w:t>"</w:t>
      </w:r>
      <w:r w:rsidR="00982D73">
        <w:rPr>
          <w:rStyle w:val="EndnoteReference"/>
          <w:rFonts w:ascii="Traditional Arabic" w:hAnsi="Traditional Arabic" w:cs="Traditional Arabic"/>
          <w:color w:val="000000"/>
          <w:sz w:val="36"/>
          <w:szCs w:val="36"/>
          <w:rtl/>
        </w:rPr>
        <w:endnoteReference w:id="30"/>
      </w:r>
      <w:r>
        <w:rPr>
          <w:rFonts w:ascii="Traditional Arabic" w:hAnsi="Traditional Arabic" w:cs="Times New Roman" w:hint="cs"/>
          <w:color w:val="000000"/>
          <w:sz w:val="36"/>
          <w:szCs w:val="36"/>
          <w:rtl/>
        </w:rPr>
        <w:t>۔</w:t>
      </w:r>
    </w:p>
    <w:p w:rsidR="00982D73" w:rsidRDefault="00982D73" w:rsidP="00627D48">
      <w:pPr>
        <w:bidi/>
        <w:spacing w:line="240" w:lineRule="auto"/>
        <w:ind w:firstLine="720"/>
        <w:jc w:val="both"/>
        <w:rPr>
          <w:rFonts w:ascii="Alvi Nastaleeq" w:hAnsi="Alvi Nastaleeq" w:cs="Alvi Nastaleeq"/>
          <w:color w:val="000000"/>
          <w:sz w:val="36"/>
          <w:szCs w:val="36"/>
          <w:rtl/>
        </w:rPr>
      </w:pPr>
      <w:r w:rsidRPr="00850447">
        <w:rPr>
          <w:rFonts w:ascii="Alvi Nastaleeq" w:hAnsi="Alvi Nastaleeq" w:cs="Alvi Nastaleeq"/>
          <w:color w:val="000000"/>
          <w:sz w:val="36"/>
          <w:szCs w:val="36"/>
          <w:rtl/>
        </w:rPr>
        <w:t xml:space="preserve">اور </w:t>
      </w:r>
      <w:r>
        <w:rPr>
          <w:rFonts w:ascii="Alvi Nastaleeq" w:hAnsi="Alvi Nastaleeq" w:cs="Alvi Nastaleeq" w:hint="cs"/>
          <w:color w:val="000000"/>
          <w:sz w:val="36"/>
          <w:szCs w:val="36"/>
          <w:rtl/>
        </w:rPr>
        <w:t xml:space="preserve"> مراسیل کے قبول ہونے کی بابت امام مالک رحمہ اللہ کا مؤقف یہ ہے ک</w:t>
      </w:r>
      <w:r w:rsidR="00627D48">
        <w:rPr>
          <w:rFonts w:ascii="Alvi Nastaleeq" w:hAnsi="Alvi Nastaleeq" w:cs="Alvi Nastaleeq" w:hint="cs"/>
          <w:color w:val="000000"/>
          <w:sz w:val="36"/>
          <w:szCs w:val="36"/>
          <w:rtl/>
        </w:rPr>
        <w:t xml:space="preserve">ہ مرسل روایت قابل قبول ہے بشرط یہ کہ </w:t>
      </w:r>
      <w:r>
        <w:rPr>
          <w:rFonts w:ascii="Alvi Nastaleeq" w:hAnsi="Alvi Nastaleeq" w:cs="Alvi Nastaleeq" w:hint="cs"/>
          <w:color w:val="000000"/>
          <w:sz w:val="36"/>
          <w:szCs w:val="36"/>
          <w:rtl/>
        </w:rPr>
        <w:t xml:space="preserve">اس کا  ارسال کرنے والا عادل ہو اور  اپنی روایت کو جانتا ہو تو مسند کی طرح مرسل بھی مقبول ہوگی ۔چنانچہ مالکی مذہب میں بہت سارے مسائل کی بنیاد مرسل روایات ہیں </w:t>
      </w:r>
      <w:r w:rsidR="002F08D4">
        <w:rPr>
          <w:rFonts w:ascii="Alvi Nastaleeq" w:hAnsi="Alvi Nastaleeq" w:cs="Alvi Nastaleeq" w:hint="cs"/>
          <w:color w:val="000000"/>
          <w:sz w:val="36"/>
          <w:szCs w:val="36"/>
          <w:rtl/>
        </w:rPr>
        <w:t>،</w:t>
      </w:r>
      <w:r>
        <w:rPr>
          <w:rFonts w:ascii="Alvi Nastaleeq" w:hAnsi="Alvi Nastaleeq" w:cs="Alvi Nastaleeq" w:hint="cs"/>
          <w:color w:val="000000"/>
          <w:sz w:val="36"/>
          <w:szCs w:val="36"/>
          <w:rtl/>
        </w:rPr>
        <w:t>اس کی ایک مثال ایک گواہ کے ساتھ قسم   کا مسئلہ ہے جس میں امام مالک</w:t>
      </w:r>
      <w:r w:rsidR="002F08D4">
        <w:rPr>
          <w:rFonts w:ascii="Alvi Nastaleeq" w:hAnsi="Alvi Nastaleeq" w:cs="Alvi Nastaleeq" w:hint="cs"/>
          <w:color w:val="000000"/>
          <w:sz w:val="36"/>
          <w:szCs w:val="36"/>
          <w:rtl/>
        </w:rPr>
        <w:t>ؒ</w:t>
      </w:r>
      <w:r>
        <w:rPr>
          <w:rFonts w:ascii="Alvi Nastaleeq" w:hAnsi="Alvi Nastaleeq" w:cs="Alvi Nastaleeq" w:hint="cs"/>
          <w:color w:val="000000"/>
          <w:sz w:val="36"/>
          <w:szCs w:val="36"/>
          <w:rtl/>
        </w:rPr>
        <w:t xml:space="preserve"> اس کے قائل ہے جبکہ اس سے متعلق روایت مرسل ہے۔</w:t>
      </w:r>
    </w:p>
    <w:p w:rsidR="00982D73" w:rsidRDefault="00982D73" w:rsidP="00B23B6A">
      <w:pPr>
        <w:bidi/>
        <w:spacing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مذکورہ با</w:t>
      </w:r>
      <w:r w:rsidR="00556C58">
        <w:rPr>
          <w:rFonts w:ascii="Alvi Nastaleeq" w:hAnsi="Alvi Nastaleeq" w:cs="Alvi Nastaleeq" w:hint="cs"/>
          <w:color w:val="000000"/>
          <w:sz w:val="36"/>
          <w:szCs w:val="36"/>
          <w:rtl/>
        </w:rPr>
        <w:t xml:space="preserve">لا عبارت میں مرسل  کی قبولیت  </w:t>
      </w:r>
      <w:r>
        <w:rPr>
          <w:rFonts w:ascii="Alvi Nastaleeq" w:hAnsi="Alvi Nastaleeq" w:cs="Alvi Nastaleeq" w:hint="cs"/>
          <w:color w:val="000000"/>
          <w:sz w:val="36"/>
          <w:szCs w:val="36"/>
          <w:rtl/>
        </w:rPr>
        <w:t xml:space="preserve"> دو شرائط کے ساتھ مشروط </w:t>
      </w:r>
      <w:r w:rsidR="002F08D4">
        <w:rPr>
          <w:rFonts w:ascii="Alvi Nastaleeq" w:hAnsi="Alvi Nastaleeq" w:cs="Alvi Nastaleeq" w:hint="cs"/>
          <w:color w:val="000000"/>
          <w:sz w:val="36"/>
          <w:szCs w:val="36"/>
          <w:rtl/>
        </w:rPr>
        <w:t xml:space="preserve"> کیا </w:t>
      </w:r>
      <w:r>
        <w:rPr>
          <w:rFonts w:ascii="Alvi Nastaleeq" w:hAnsi="Alvi Nastaleeq" w:cs="Alvi Nastaleeq" w:hint="cs"/>
          <w:color w:val="000000"/>
          <w:sz w:val="36"/>
          <w:szCs w:val="36"/>
          <w:rtl/>
        </w:rPr>
        <w:t>ہے</w:t>
      </w:r>
      <w:r w:rsidR="002F08D4">
        <w:rPr>
          <w:rFonts w:ascii="Alvi Nastaleeq" w:hAnsi="Alvi Nastaleeq" w:cs="Alvi Nastaleeq" w:hint="cs"/>
          <w:color w:val="000000"/>
          <w:sz w:val="36"/>
          <w:szCs w:val="36"/>
          <w:rtl/>
        </w:rPr>
        <w:t xml:space="preserve">: </w:t>
      </w:r>
      <w:r>
        <w:rPr>
          <w:rFonts w:ascii="Alvi Nastaleeq" w:hAnsi="Alvi Nastaleeq" w:cs="Alvi Nastaleeq" w:hint="cs"/>
          <w:color w:val="000000"/>
          <w:sz w:val="36"/>
          <w:szCs w:val="36"/>
          <w:rtl/>
        </w:rPr>
        <w:t xml:space="preserve"> ایک راوی کا عادل ہو نا ہے اور دوسرا فہم روایت ہے ۔کیونکہ جب خبر کا انحصار ایک شخص پر ہو تو عدالت کا ہونا ضروری امر ٹھر جاتا ہے جبکہ فہم روایت کی صلاحیت اس کے اخذ میں غلطی کے امکان کو ختم کر دیتا ہے</w:t>
      </w:r>
      <w:r w:rsidR="002F08D4">
        <w:rPr>
          <w:rFonts w:ascii="Alvi Nastaleeq" w:hAnsi="Alvi Nastaleeq" w:cs="Alvi Nastaleeq" w:hint="cs"/>
          <w:color w:val="000000"/>
          <w:sz w:val="36"/>
          <w:szCs w:val="36"/>
          <w:rtl/>
        </w:rPr>
        <w:t>،</w:t>
      </w:r>
      <w:r>
        <w:rPr>
          <w:rFonts w:ascii="Alvi Nastaleeq" w:hAnsi="Alvi Nastaleeq" w:cs="Alvi Nastaleeq" w:hint="cs"/>
          <w:color w:val="000000"/>
          <w:sz w:val="36"/>
          <w:szCs w:val="36"/>
          <w:rtl/>
        </w:rPr>
        <w:t xml:space="preserve">  اس لئے ان دو شرائط   کا وجود لازمی قرار دیا گیا</w:t>
      </w:r>
      <w:r w:rsidR="00556C58">
        <w:rPr>
          <w:rFonts w:ascii="Alvi Nastaleeq" w:hAnsi="Alvi Nastaleeq" w:cs="Alvi Nastaleeq" w:hint="cs"/>
          <w:color w:val="000000"/>
          <w:sz w:val="36"/>
          <w:szCs w:val="36"/>
          <w:rtl/>
        </w:rPr>
        <w:t xml:space="preserve"> ہے </w:t>
      </w:r>
      <w:r>
        <w:rPr>
          <w:rFonts w:ascii="Alvi Nastaleeq" w:hAnsi="Alvi Nastaleeq" w:cs="Alvi Nastaleeq" w:hint="cs"/>
          <w:color w:val="000000"/>
          <w:sz w:val="36"/>
          <w:szCs w:val="36"/>
          <w:rtl/>
        </w:rPr>
        <w:t xml:space="preserve"> ۔ </w:t>
      </w:r>
    </w:p>
    <w:p w:rsidR="00982D73" w:rsidRPr="00B357A2" w:rsidRDefault="00982D73" w:rsidP="00B357A2">
      <w:pPr>
        <w:bidi/>
        <w:spacing w:line="240" w:lineRule="auto"/>
        <w:jc w:val="both"/>
        <w:rPr>
          <w:rFonts w:ascii="Alvi Nastaleeq" w:hAnsi="Alvi Nastaleeq" w:cs="Alvi Nastaleeq"/>
          <w:b/>
          <w:bCs/>
          <w:color w:val="000000"/>
          <w:sz w:val="36"/>
          <w:szCs w:val="36"/>
          <w:rtl/>
        </w:rPr>
      </w:pPr>
      <w:r w:rsidRPr="00B357A2">
        <w:rPr>
          <w:rFonts w:ascii="Alvi Nastaleeq" w:hAnsi="Alvi Nastaleeq" w:cs="Alvi Nastaleeq" w:hint="cs"/>
          <w:b/>
          <w:bCs/>
          <w:color w:val="000000"/>
          <w:sz w:val="36"/>
          <w:szCs w:val="36"/>
          <w:rtl/>
        </w:rPr>
        <w:t>خبر واحد</w:t>
      </w:r>
      <w:r w:rsidR="00556C58">
        <w:rPr>
          <w:rFonts w:ascii="Alvi Nastaleeq" w:hAnsi="Alvi Nastaleeq" w:cs="Alvi Nastaleeq" w:hint="cs"/>
          <w:b/>
          <w:bCs/>
          <w:color w:val="000000"/>
          <w:sz w:val="36"/>
          <w:szCs w:val="36"/>
          <w:rtl/>
        </w:rPr>
        <w:t xml:space="preserve"> کی حجیت </w:t>
      </w:r>
    </w:p>
    <w:p w:rsidR="00982D73" w:rsidRDefault="00982D73" w:rsidP="00B23B6A">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خبر واحد کی حجیت کے لئے  مالکی</w:t>
      </w:r>
      <w:r w:rsidR="00B23B6A">
        <w:rPr>
          <w:rFonts w:ascii="Alvi Nastaleeq" w:hAnsi="Alvi Nastaleeq" w:cs="Alvi Nastaleeq" w:hint="cs"/>
          <w:sz w:val="36"/>
          <w:szCs w:val="36"/>
          <w:rtl/>
          <w:lang w:val="en-US" w:bidi="ur-PK"/>
        </w:rPr>
        <w:t xml:space="preserve">ہ نے جو  شروط  بیان کی ہے </w:t>
      </w:r>
      <w:r>
        <w:rPr>
          <w:rFonts w:ascii="Alvi Nastaleeq" w:hAnsi="Alvi Nastaleeq" w:cs="Alvi Nastaleeq" w:hint="cs"/>
          <w:sz w:val="36"/>
          <w:szCs w:val="36"/>
          <w:rtl/>
          <w:lang w:val="en-US" w:bidi="ur-PK"/>
        </w:rPr>
        <w:t xml:space="preserve">  ان میں سے  ایک شرط یہ ہے کہ اہل مدینہ کے تعامل کے خلاف نہ ہو۔کیونکہ ان کے ہاں تعامل</w:t>
      </w:r>
      <w:r w:rsidR="00B23B6A">
        <w:rPr>
          <w:rFonts w:ascii="Alvi Nastaleeq" w:hAnsi="Alvi Nastaleeq" w:cs="Alvi Nastaleeq" w:hint="cs"/>
          <w:sz w:val="36"/>
          <w:szCs w:val="36"/>
          <w:rtl/>
          <w:lang w:val="en-US" w:bidi="ur-PK"/>
        </w:rPr>
        <w:t xml:space="preserve"> اہل مدینہ تواتر کے درجے میں ہے</w:t>
      </w:r>
      <w:r>
        <w:rPr>
          <w:rFonts w:ascii="Alvi Nastaleeq" w:hAnsi="Alvi Nastaleeq" w:cs="Alvi Nastaleeq" w:hint="cs"/>
          <w:sz w:val="36"/>
          <w:szCs w:val="36"/>
          <w:rtl/>
          <w:lang w:val="en-US" w:bidi="ur-PK"/>
        </w:rPr>
        <w:t xml:space="preserve"> اس لئے اسے مقد م رکھا جاتا ہے</w:t>
      </w:r>
      <w:r w:rsidR="00B23B6A">
        <w:rPr>
          <w:rFonts w:ascii="Alvi Nastaleeq" w:hAnsi="Alvi Nastaleeq" w:cs="Alvi Nastaleeq" w:hint="cs"/>
          <w:sz w:val="36"/>
          <w:szCs w:val="36"/>
          <w:rtl/>
          <w:lang w:val="en-US" w:bidi="ur-PK"/>
        </w:rPr>
        <w:t xml:space="preserve">، </w:t>
      </w:r>
      <w:r>
        <w:rPr>
          <w:rFonts w:ascii="Alvi Nastaleeq" w:hAnsi="Alvi Nastaleeq" w:cs="Alvi Nastaleeq" w:hint="cs"/>
          <w:sz w:val="36"/>
          <w:szCs w:val="36"/>
          <w:rtl/>
          <w:lang w:val="en-US" w:bidi="ur-PK"/>
        </w:rPr>
        <w:t xml:space="preserve"> بہ نسبت خبر واح</w:t>
      </w:r>
      <w:r w:rsidR="00B23B6A">
        <w:rPr>
          <w:rFonts w:ascii="Alvi Nastaleeq" w:hAnsi="Alvi Nastaleeq" w:cs="Alvi Nastaleeq" w:hint="cs"/>
          <w:sz w:val="36"/>
          <w:szCs w:val="36"/>
          <w:rtl/>
          <w:lang w:val="en-US" w:bidi="ur-PK"/>
        </w:rPr>
        <w:t>د کےکیونکہ متواتر اس پر مقدم ہے</w:t>
      </w:r>
      <w:r>
        <w:rPr>
          <w:rStyle w:val="EndnoteReference"/>
          <w:rFonts w:ascii="Alvi Nastaleeq" w:hAnsi="Alvi Nastaleeq" w:cs="Alvi Nastaleeq"/>
          <w:sz w:val="36"/>
          <w:szCs w:val="36"/>
          <w:rtl/>
          <w:lang w:val="en-US" w:bidi="ur-PK"/>
        </w:rPr>
        <w:endnoteReference w:id="31"/>
      </w:r>
      <w:r w:rsidR="00B23B6A">
        <w:rPr>
          <w:rFonts w:ascii="Alvi Nastaleeq" w:hAnsi="Alvi Nastaleeq" w:cs="Alvi Nastaleeq" w:hint="cs"/>
          <w:sz w:val="36"/>
          <w:szCs w:val="36"/>
          <w:rtl/>
          <w:lang w:val="en-US" w:bidi="ur-PK"/>
        </w:rPr>
        <w:t>۔</w:t>
      </w:r>
    </w:p>
    <w:p w:rsidR="00982D73" w:rsidRDefault="00982D73" w:rsidP="00B23B6A">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خبر واحد کے مفید علم ہونے یا نہ ہونے کے بارے میں  مالکیہ کا مؤقف یہ ہے کہ یہ مفید علم یقینی نہیں البتہ موجب عمل ہے</w:t>
      </w:r>
      <w:r w:rsidR="00B23B6A">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اس </w:t>
      </w:r>
      <w:r w:rsidR="00B23B6A">
        <w:rPr>
          <w:rFonts w:ascii="Alvi Nastaleeq" w:hAnsi="Alvi Nastaleeq" w:cs="Alvi Nastaleeq" w:hint="cs"/>
          <w:sz w:val="36"/>
          <w:szCs w:val="36"/>
          <w:rtl/>
          <w:lang w:val="en-US" w:bidi="ur-PK"/>
        </w:rPr>
        <w:t>بارے میں المحصول میں اس کی توضیح</w:t>
      </w:r>
      <w:r>
        <w:rPr>
          <w:rFonts w:ascii="Alvi Nastaleeq" w:hAnsi="Alvi Nastaleeq" w:cs="Alvi Nastaleeq" w:hint="cs"/>
          <w:sz w:val="36"/>
          <w:szCs w:val="36"/>
          <w:rtl/>
          <w:lang w:val="en-US" w:bidi="ur-PK"/>
        </w:rPr>
        <w:t xml:space="preserve"> کی گئی ہے کہ </w:t>
      </w:r>
    </w:p>
    <w:p w:rsidR="00982D73" w:rsidRDefault="00B23B6A" w:rsidP="00B23B6A">
      <w:pPr>
        <w:bidi/>
        <w:spacing w:line="240" w:lineRule="auto"/>
        <w:ind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982D73" w:rsidRPr="001D0B1B">
        <w:rPr>
          <w:rFonts w:ascii="Traditional Arabic" w:hAnsi="Traditional Arabic" w:cs="Traditional Arabic"/>
          <w:color w:val="000000"/>
          <w:sz w:val="36"/>
          <w:szCs w:val="36"/>
          <w:rtl/>
        </w:rPr>
        <w:t>وَأما الثَّانِي الَّذِي يُوجب الْعَمَل دون الْعلم فَهُوَ خبر الْوَاحِد ال</w:t>
      </w:r>
      <w:r w:rsidR="00982D73">
        <w:rPr>
          <w:rFonts w:ascii="Traditional Arabic" w:hAnsi="Traditional Arabic" w:cs="Traditional Arabic"/>
          <w:color w:val="000000"/>
          <w:sz w:val="36"/>
          <w:szCs w:val="36"/>
          <w:rtl/>
        </w:rPr>
        <w:t>ْمُطلق</w:t>
      </w:r>
      <w:r>
        <w:rPr>
          <w:rFonts w:ascii="Traditional Arabic" w:hAnsi="Traditional Arabic" w:cs="Traditional Arabic" w:hint="cs"/>
          <w:color w:val="000000"/>
          <w:sz w:val="36"/>
          <w:szCs w:val="36"/>
          <w:rtl/>
        </w:rPr>
        <w:t>"</w:t>
      </w:r>
      <w:r w:rsidR="00982D73">
        <w:rPr>
          <w:rStyle w:val="EndnoteReference"/>
          <w:rFonts w:ascii="Traditional Arabic" w:hAnsi="Traditional Arabic" w:cs="Traditional Arabic"/>
          <w:color w:val="000000"/>
          <w:sz w:val="36"/>
          <w:szCs w:val="36"/>
          <w:rtl/>
        </w:rPr>
        <w:endnoteReference w:id="32"/>
      </w:r>
    </w:p>
    <w:p w:rsidR="00982D73" w:rsidRDefault="00982D73" w:rsidP="00A26171">
      <w:pPr>
        <w:bidi/>
        <w:spacing w:line="240" w:lineRule="auto"/>
        <w:ind w:firstLine="720"/>
        <w:jc w:val="both"/>
        <w:rPr>
          <w:rFonts w:ascii="Alvi Nastaleeq" w:hAnsi="Alvi Nastaleeq" w:cs="Alvi Nastaleeq"/>
          <w:color w:val="000000"/>
          <w:sz w:val="36"/>
          <w:szCs w:val="36"/>
          <w:rtl/>
        </w:rPr>
      </w:pPr>
      <w:r w:rsidRPr="00A320CE">
        <w:rPr>
          <w:rFonts w:ascii="Alvi Nastaleeq" w:hAnsi="Alvi Nastaleeq" w:cs="Alvi Nastaleeq"/>
          <w:color w:val="000000"/>
          <w:sz w:val="36"/>
          <w:szCs w:val="36"/>
          <w:rtl/>
        </w:rPr>
        <w:t>جہاں تک</w:t>
      </w:r>
      <w:r>
        <w:rPr>
          <w:rFonts w:ascii="Alvi Nastaleeq" w:hAnsi="Alvi Nastaleeq" w:cs="Alvi Nastaleeq" w:hint="cs"/>
          <w:color w:val="000000"/>
          <w:sz w:val="36"/>
          <w:szCs w:val="36"/>
          <w:rtl/>
        </w:rPr>
        <w:t xml:space="preserve">  دوسری قسم کا تعلق ہے تو وہ موجب عمل ہے نہ کہ علم اور وہ مطلق  خبر واحد ہے </w:t>
      </w:r>
    </w:p>
    <w:p w:rsidR="00982D73" w:rsidRDefault="00982D73" w:rsidP="00984466">
      <w:pPr>
        <w:bidi/>
        <w:spacing w:line="240" w:lineRule="auto"/>
        <w:jc w:val="both"/>
        <w:rPr>
          <w:rFonts w:ascii="Alvi Nastaleeq" w:hAnsi="Alvi Nastaleeq" w:cs="Alvi Nastaleeq"/>
          <w:b/>
          <w:bCs/>
          <w:sz w:val="36"/>
          <w:szCs w:val="36"/>
          <w:rtl/>
          <w:lang w:val="en-US" w:bidi="ur-PK"/>
        </w:rPr>
      </w:pPr>
      <w:r w:rsidRPr="001E169C">
        <w:rPr>
          <w:rFonts w:ascii="Alvi Nastaleeq" w:hAnsi="Alvi Nastaleeq" w:cs="Alvi Nastaleeq" w:hint="cs"/>
          <w:b/>
          <w:bCs/>
          <w:sz w:val="36"/>
          <w:szCs w:val="36"/>
          <w:rtl/>
          <w:lang w:val="en-US" w:bidi="ur-PK"/>
        </w:rPr>
        <w:t>شرائع  من قبلنا</w:t>
      </w:r>
      <w:r w:rsidR="00556C58">
        <w:rPr>
          <w:rFonts w:ascii="Alvi Nastaleeq" w:hAnsi="Alvi Nastaleeq" w:cs="Alvi Nastaleeq" w:hint="cs"/>
          <w:b/>
          <w:bCs/>
          <w:sz w:val="36"/>
          <w:szCs w:val="36"/>
          <w:rtl/>
          <w:lang w:val="en-US" w:bidi="ur-PK"/>
        </w:rPr>
        <w:t xml:space="preserve"> کی حجیت </w:t>
      </w:r>
    </w:p>
    <w:p w:rsidR="00982D73" w:rsidRDefault="00982D73" w:rsidP="00B23B6A">
      <w:pPr>
        <w:bidi/>
        <w:spacing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 xml:space="preserve">ماقبل شرائع کے بارے میں مالکیہ کا مؤقف بھی وہی ہے جو احناف اصولیین نے اختیا ر کیا ہے چنانچہ اس بارے میں تصریح یہ ہے کہ </w:t>
      </w:r>
    </w:p>
    <w:p w:rsidR="00982D73" w:rsidRDefault="00B23B6A" w:rsidP="00B23B6A">
      <w:pPr>
        <w:bidi/>
        <w:spacing w:line="240" w:lineRule="auto"/>
        <w:ind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982D73" w:rsidRPr="00352331">
        <w:rPr>
          <w:rFonts w:ascii="Traditional Arabic" w:hAnsi="Traditional Arabic" w:cs="Traditional Arabic"/>
          <w:sz w:val="36"/>
          <w:szCs w:val="36"/>
          <w:rtl/>
        </w:rPr>
        <w:t>والمختار عندنا أن العقل لا يحيل إيجاب اتباع أحكام شرع من ق</w:t>
      </w:r>
      <w:r w:rsidR="00982D73">
        <w:rPr>
          <w:rFonts w:ascii="Traditional Arabic" w:hAnsi="Traditional Arabic" w:cs="Traditional Arabic" w:hint="cs"/>
          <w:sz w:val="36"/>
          <w:szCs w:val="36"/>
          <w:rtl/>
        </w:rPr>
        <w:t>ب</w:t>
      </w:r>
      <w:r w:rsidR="00982D73" w:rsidRPr="00352331">
        <w:rPr>
          <w:rFonts w:ascii="Traditional Arabic" w:hAnsi="Traditional Arabic" w:cs="Traditional Arabic"/>
          <w:sz w:val="36"/>
          <w:szCs w:val="36"/>
          <w:rtl/>
        </w:rPr>
        <w:t>لنا إذا لم يرد في شرعنا ناسخ له</w:t>
      </w:r>
      <w:r>
        <w:rPr>
          <w:rFonts w:ascii="Traditional Arabic" w:hAnsi="Traditional Arabic" w:cs="Traditional Arabic" w:hint="cs"/>
          <w:sz w:val="36"/>
          <w:szCs w:val="36"/>
          <w:rtl/>
        </w:rPr>
        <w:t>"</w:t>
      </w:r>
      <w:r w:rsidR="00982D73">
        <w:rPr>
          <w:rStyle w:val="EndnoteReference"/>
          <w:rFonts w:ascii="Traditional Arabic" w:hAnsi="Traditional Arabic" w:cs="Traditional Arabic"/>
          <w:sz w:val="36"/>
          <w:szCs w:val="36"/>
          <w:rtl/>
        </w:rPr>
        <w:endnoteReference w:id="33"/>
      </w:r>
    </w:p>
    <w:p w:rsidR="00982D73" w:rsidRDefault="00982D73" w:rsidP="00B23B6A">
      <w:pPr>
        <w:bidi/>
        <w:spacing w:line="240" w:lineRule="auto"/>
        <w:ind w:firstLine="720"/>
        <w:jc w:val="both"/>
        <w:rPr>
          <w:rFonts w:ascii="Alvi Nastaleeq" w:hAnsi="Alvi Nastaleeq" w:cs="Alvi Nastaleeq"/>
          <w:sz w:val="36"/>
          <w:szCs w:val="36"/>
          <w:rtl/>
        </w:rPr>
      </w:pPr>
      <w:r w:rsidRPr="00822250">
        <w:rPr>
          <w:rFonts w:ascii="Alvi Nastaleeq" w:hAnsi="Alvi Nastaleeq" w:cs="Alvi Nastaleeq"/>
          <w:sz w:val="36"/>
          <w:szCs w:val="36"/>
          <w:rtl/>
        </w:rPr>
        <w:t xml:space="preserve">اور </w:t>
      </w:r>
      <w:r>
        <w:rPr>
          <w:rFonts w:ascii="Alvi Nastaleeq" w:hAnsi="Alvi Nastaleeq" w:cs="Alvi Nastaleeq" w:hint="cs"/>
          <w:sz w:val="36"/>
          <w:szCs w:val="36"/>
          <w:rtl/>
        </w:rPr>
        <w:t xml:space="preserve"> ہمارے ہاں مختار قول یہ ہے کہ ما قبل شرائع پر عمل عقلا محال  نہیں ہے  جب تک کہ ہماری شریعت میں اس کا منسوخ ہونا ثابت نہ ہو ۔</w:t>
      </w:r>
    </w:p>
    <w:p w:rsidR="00982D73" w:rsidRPr="00FC2DCE" w:rsidRDefault="00B23B6A" w:rsidP="007C2660">
      <w:pPr>
        <w:bidi/>
        <w:spacing w:line="240" w:lineRule="auto"/>
        <w:jc w:val="both"/>
        <w:rPr>
          <w:rFonts w:ascii="Alvi Nastaleeq" w:hAnsi="Alvi Nastaleeq" w:cs="Alvi Nastaleeq"/>
          <w:b/>
          <w:bCs/>
          <w:sz w:val="36"/>
          <w:szCs w:val="36"/>
          <w:rtl/>
        </w:rPr>
      </w:pPr>
      <w:r>
        <w:rPr>
          <w:rFonts w:ascii="Alvi Nastaleeq" w:hAnsi="Alvi Nastaleeq" w:cs="Alvi Nastaleeq" w:hint="cs"/>
          <w:b/>
          <w:bCs/>
          <w:sz w:val="36"/>
          <w:szCs w:val="36"/>
          <w:rtl/>
        </w:rPr>
        <w:t xml:space="preserve">دیگر مآخذ </w:t>
      </w:r>
    </w:p>
    <w:p w:rsidR="00982D73" w:rsidRPr="007C2660" w:rsidRDefault="00982D73" w:rsidP="00B23B6A">
      <w:pPr>
        <w:bidi/>
        <w:spacing w:line="240" w:lineRule="auto"/>
        <w:ind w:firstLine="720"/>
        <w:jc w:val="both"/>
        <w:rPr>
          <w:rFonts w:ascii="Alvi Nastaleeq" w:hAnsi="Alvi Nastaleeq" w:cs="Alvi Nastaleeq"/>
          <w:sz w:val="36"/>
          <w:szCs w:val="36"/>
          <w:rtl/>
        </w:rPr>
      </w:pPr>
      <w:r w:rsidRPr="007C2660">
        <w:rPr>
          <w:rFonts w:ascii="Alvi Nastaleeq" w:hAnsi="Alvi Nastaleeq" w:cs="Alvi Nastaleeq"/>
          <w:sz w:val="36"/>
          <w:szCs w:val="36"/>
          <w:rtl/>
        </w:rPr>
        <w:t>مالکیہ</w:t>
      </w:r>
      <w:r>
        <w:rPr>
          <w:rFonts w:ascii="Alvi Nastaleeq" w:hAnsi="Alvi Nastaleeq" w:cs="Alvi Nastaleeq" w:hint="cs"/>
          <w:sz w:val="36"/>
          <w:szCs w:val="36"/>
          <w:rtl/>
        </w:rPr>
        <w:t xml:space="preserve"> کے ہاں دیگر مصادر کے بارے  میں تصریح یہ کی گئی ہے کہ </w:t>
      </w:r>
    </w:p>
    <w:p w:rsidR="00982D73" w:rsidRDefault="00B23B6A" w:rsidP="00B23B6A">
      <w:pPr>
        <w:autoSpaceDE w:val="0"/>
        <w:autoSpaceDN w:val="0"/>
        <w:bidi/>
        <w:adjustRightInd w:val="0"/>
        <w:spacing w:after="0" w:line="240" w:lineRule="auto"/>
        <w:ind w:firstLine="720"/>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982D73" w:rsidRPr="007C2660">
        <w:rPr>
          <w:rFonts w:ascii="Traditional Arabic" w:hAnsi="Traditional Arabic" w:cs="Traditional Arabic"/>
          <w:color w:val="000000"/>
          <w:sz w:val="36"/>
          <w:szCs w:val="36"/>
          <w:rtl/>
        </w:rPr>
        <w:t>فَمِنْهُ ترك الدَّلِيل للْمصْلحَة وَمِنْه ترك الدَّلِيل للْعُرْف وَمِنْه ترك الدَّلِيل لإِجْمَاع أهل الْمَدِينَة وَمِنْه ترك الدَّلِيل للتيسير لرفع الْمَشَقَّة وإيثار التَّوسعَة على الْخلق</w:t>
      </w:r>
      <w:r>
        <w:rPr>
          <w:rFonts w:ascii="Traditional Arabic" w:hAnsi="Traditional Arabic" w:cs="Traditional Arabic" w:hint="cs"/>
          <w:color w:val="000000"/>
          <w:sz w:val="36"/>
          <w:szCs w:val="36"/>
          <w:rtl/>
        </w:rPr>
        <w:t>"</w:t>
      </w:r>
      <w:r w:rsidR="00982D73" w:rsidRPr="007C2660">
        <w:rPr>
          <w:rStyle w:val="EndnoteReference"/>
          <w:rFonts w:ascii="Traditional Arabic" w:hAnsi="Traditional Arabic" w:cs="Traditional Arabic"/>
          <w:color w:val="000000"/>
          <w:sz w:val="36"/>
          <w:szCs w:val="36"/>
          <w:rtl/>
        </w:rPr>
        <w:endnoteReference w:id="34"/>
      </w:r>
    </w:p>
    <w:p w:rsidR="00982D73" w:rsidRDefault="00982D73" w:rsidP="00B23B6A">
      <w:pPr>
        <w:autoSpaceDE w:val="0"/>
        <w:autoSpaceDN w:val="0"/>
        <w:bidi/>
        <w:adjustRightInd w:val="0"/>
        <w:spacing w:after="0" w:line="240" w:lineRule="auto"/>
        <w:ind w:firstLine="720"/>
        <w:rPr>
          <w:rFonts w:ascii="Traditional Arabic" w:hAnsi="Traditional Arabic" w:cs="Traditional Arabic"/>
          <w:sz w:val="36"/>
          <w:szCs w:val="36"/>
          <w:rtl/>
        </w:rPr>
      </w:pPr>
      <w:r>
        <w:rPr>
          <w:rFonts w:ascii="Alvi Nastaleeq" w:hAnsi="Alvi Nastaleeq" w:cs="Alvi Nastaleeq"/>
          <w:color w:val="000000"/>
          <w:sz w:val="36"/>
          <w:szCs w:val="36"/>
          <w:rtl/>
        </w:rPr>
        <w:t>مص</w:t>
      </w:r>
      <w:r>
        <w:rPr>
          <w:rFonts w:ascii="Alvi Nastaleeq" w:hAnsi="Alvi Nastaleeq" w:cs="Alvi Nastaleeq" w:hint="cs"/>
          <w:color w:val="000000"/>
          <w:sz w:val="36"/>
          <w:szCs w:val="36"/>
          <w:rtl/>
        </w:rPr>
        <w:t>الح مرسلہ کی بنیاد پر عرف اور اجماع اہل مدینہ  کی بنیاد پر  استنباط احکام میں  دلیل کو ترک کرنا ہے اسی طرح یسر کے لئے دفع مشقت ہے تا کہ مخلوق خدا کے لئے وسعت پیدا ہو جائے اور انہیں تنگی سے بچایا جا ئے ۔</w:t>
      </w:r>
    </w:p>
    <w:p w:rsidR="00982D73" w:rsidRDefault="00982D73" w:rsidP="00B23B6A">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خلاصہ کلام یہ ہے کہ امام مالک کے استنباط احکام کے مصادر میں سے کتاب اللہ، سنت رسول ﷺ ، تعامل اہل مدینہ ، اجماع</w:t>
      </w:r>
      <w:r w:rsidR="00B23B6A">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قیاس ،  مصا لح مرسلہ اور شرائع من قبلنا  </w:t>
      </w:r>
      <w:r w:rsidR="00556C58">
        <w:rPr>
          <w:rFonts w:ascii="Alvi Nastaleeq" w:hAnsi="Alvi Nastaleeq" w:cs="Alvi Nastaleeq" w:hint="cs"/>
          <w:sz w:val="36"/>
          <w:szCs w:val="36"/>
          <w:rtl/>
          <w:lang w:val="en-US" w:bidi="ur-PK"/>
        </w:rPr>
        <w:t xml:space="preserve"> شامل </w:t>
      </w:r>
      <w:r>
        <w:rPr>
          <w:rFonts w:ascii="Alvi Nastaleeq" w:hAnsi="Alvi Nastaleeq" w:cs="Alvi Nastaleeq" w:hint="cs"/>
          <w:sz w:val="36"/>
          <w:szCs w:val="36"/>
          <w:rtl/>
          <w:lang w:val="en-US" w:bidi="ur-PK"/>
        </w:rPr>
        <w:t xml:space="preserve"> ہیں۔</w:t>
      </w:r>
    </w:p>
    <w:p w:rsidR="00982D73" w:rsidRPr="00822250" w:rsidRDefault="00B23B6A" w:rsidP="006F4067">
      <w:pPr>
        <w:bidi/>
        <w:spacing w:line="240" w:lineRule="auto"/>
        <w:jc w:val="both"/>
        <w:rPr>
          <w:rFonts w:ascii="Alvi Nastaleeq" w:hAnsi="Alvi Nastaleeq" w:cs="Alvi Nastaleeq"/>
          <w:b/>
          <w:bCs/>
          <w:sz w:val="36"/>
          <w:szCs w:val="36"/>
          <w:rtl/>
          <w:lang w:val="en-US" w:bidi="ur-PK"/>
        </w:rPr>
      </w:pPr>
      <w:r>
        <w:rPr>
          <w:rFonts w:ascii="Alvi Nastaleeq" w:hAnsi="Alvi Nastaleeq" w:cs="Alvi Nastaleeq" w:hint="cs"/>
          <w:b/>
          <w:bCs/>
          <w:sz w:val="36"/>
          <w:szCs w:val="36"/>
          <w:rtl/>
          <w:lang w:val="en-US" w:bidi="ur-PK"/>
        </w:rPr>
        <w:t xml:space="preserve">تقابلی جائزہ </w:t>
      </w:r>
    </w:p>
    <w:p w:rsidR="00982D73" w:rsidRPr="00822250" w:rsidRDefault="00982D73" w:rsidP="00B23B6A">
      <w:pPr>
        <w:bidi/>
        <w:spacing w:line="240" w:lineRule="auto"/>
        <w:ind w:firstLine="720"/>
        <w:jc w:val="both"/>
        <w:rPr>
          <w:rFonts w:ascii="Alvi Nastaleeq" w:hAnsi="Alvi Nastaleeq" w:cs="Alvi Nastaleeq"/>
          <w:sz w:val="36"/>
          <w:szCs w:val="36"/>
          <w:rtl/>
          <w:lang w:val="en-US" w:bidi="ur-PK"/>
        </w:rPr>
      </w:pPr>
      <w:r w:rsidRPr="00822250">
        <w:rPr>
          <w:rFonts w:ascii="Alvi Nastaleeq" w:hAnsi="Alvi Nastaleeq" w:cs="Alvi Nastaleeq" w:hint="cs"/>
          <w:sz w:val="36"/>
          <w:szCs w:val="36"/>
          <w:rtl/>
          <w:lang w:val="en-US" w:bidi="ur-PK"/>
        </w:rPr>
        <w:t>فقہائے احناف اور مالکیہ کے ہاں اجتہاد و استنباط کے اصولوں میں بہت ساری چیزیں  مشترک ہیں</w:t>
      </w:r>
      <w:r w:rsidR="00B23B6A">
        <w:rPr>
          <w:rFonts w:ascii="Alvi Nastaleeq" w:hAnsi="Alvi Nastaleeq" w:cs="Alvi Nastaleeq" w:hint="cs"/>
          <w:sz w:val="36"/>
          <w:szCs w:val="36"/>
          <w:rtl/>
          <w:lang w:val="en-US" w:bidi="ur-PK"/>
        </w:rPr>
        <w:t>،</w:t>
      </w:r>
      <w:r w:rsidR="00556C58">
        <w:rPr>
          <w:rFonts w:ascii="Alvi Nastaleeq" w:hAnsi="Alvi Nastaleeq" w:cs="Alvi Nastaleeq" w:hint="cs"/>
          <w:sz w:val="36"/>
          <w:szCs w:val="36"/>
          <w:rtl/>
          <w:lang w:val="en-US" w:bidi="ur-PK"/>
        </w:rPr>
        <w:t xml:space="preserve"> جب کہ بعض میں اختلاف ہے </w:t>
      </w:r>
      <w:r w:rsidRPr="00822250">
        <w:rPr>
          <w:rFonts w:ascii="Alvi Nastaleeq" w:hAnsi="Alvi Nastaleeq" w:cs="Alvi Nastaleeq" w:hint="cs"/>
          <w:sz w:val="36"/>
          <w:szCs w:val="36"/>
          <w:rtl/>
          <w:lang w:val="en-US" w:bidi="ur-PK"/>
        </w:rPr>
        <w:t xml:space="preserve"> چنانچہ ان دونوں مکاتب فقہ کے ہاں بنیادی</w:t>
      </w:r>
      <w:r w:rsidR="00556C58">
        <w:rPr>
          <w:rFonts w:ascii="Alvi Nastaleeq" w:hAnsi="Alvi Nastaleeq" w:cs="Alvi Nastaleeq" w:hint="cs"/>
          <w:sz w:val="36"/>
          <w:szCs w:val="36"/>
          <w:rtl/>
          <w:lang w:val="en-US" w:bidi="ur-PK"/>
        </w:rPr>
        <w:t xml:space="preserve"> متفق علیہ </w:t>
      </w:r>
      <w:r w:rsidRPr="00822250">
        <w:rPr>
          <w:rFonts w:ascii="Alvi Nastaleeq" w:hAnsi="Alvi Nastaleeq" w:cs="Alvi Nastaleeq" w:hint="cs"/>
          <w:sz w:val="36"/>
          <w:szCs w:val="36"/>
          <w:rtl/>
          <w:lang w:val="en-US" w:bidi="ur-PK"/>
        </w:rPr>
        <w:t xml:space="preserve">  مصادر کتاب اللہ اور سنت رسول اللہ ﷺ ہیں  </w:t>
      </w:r>
    </w:p>
    <w:p w:rsidR="00982D73" w:rsidRDefault="00982D73" w:rsidP="00B23B6A">
      <w:pPr>
        <w:bidi/>
        <w:spacing w:line="240" w:lineRule="auto"/>
        <w:ind w:firstLine="720"/>
        <w:jc w:val="both"/>
        <w:rPr>
          <w:rFonts w:ascii="Alvi Nastaleeq" w:hAnsi="Alvi Nastaleeq" w:cs="Alvi Nastaleeq"/>
          <w:sz w:val="36"/>
          <w:szCs w:val="36"/>
          <w:lang w:val="en-US" w:bidi="ur-PK"/>
        </w:rPr>
      </w:pPr>
      <w:r>
        <w:rPr>
          <w:rFonts w:ascii="Alvi Nastaleeq" w:hAnsi="Alvi Nastaleeq" w:cs="Alvi Nastaleeq" w:hint="cs"/>
          <w:sz w:val="36"/>
          <w:szCs w:val="36"/>
          <w:rtl/>
          <w:lang w:val="en-US" w:bidi="ur-PK"/>
        </w:rPr>
        <w:t>مراسیل کی حجیت کے بارے میں  فقہائے احناف اور مالکیہ دونوں کا اتفاق ہے</w:t>
      </w:r>
      <w:r w:rsidR="00556C58">
        <w:rPr>
          <w:rFonts w:ascii="Alvi Nastaleeq" w:hAnsi="Alvi Nastaleeq" w:cs="Alvi Nastaleeq" w:hint="cs"/>
          <w:sz w:val="36"/>
          <w:szCs w:val="36"/>
          <w:rtl/>
          <w:lang w:val="en-US" w:bidi="ur-PK"/>
        </w:rPr>
        <w:t xml:space="preserve">، </w:t>
      </w:r>
      <w:r>
        <w:rPr>
          <w:rFonts w:ascii="Alvi Nastaleeq" w:hAnsi="Alvi Nastaleeq" w:cs="Alvi Nastaleeq" w:hint="cs"/>
          <w:sz w:val="36"/>
          <w:szCs w:val="36"/>
          <w:rtl/>
          <w:lang w:val="en-US" w:bidi="ur-PK"/>
        </w:rPr>
        <w:t xml:space="preserve"> کیونکہ احناف کے ہاں تابعین</w:t>
      </w:r>
      <w:r w:rsidR="00B23B6A">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اور تبع تابعین</w:t>
      </w:r>
      <w:r w:rsidR="00B23B6A">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کے مراسیل حجت ہے</w:t>
      </w:r>
      <w:r w:rsidR="00B23B6A">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بلکہ امام ابوبکر جصاص</w:t>
      </w:r>
      <w:r w:rsidR="00B23B6A">
        <w:rPr>
          <w:rFonts w:ascii="Alvi Nastaleeq" w:hAnsi="Alvi Nastaleeq" w:cs="Alvi Nastaleeq" w:hint="cs"/>
          <w:sz w:val="36"/>
          <w:szCs w:val="36"/>
          <w:rtl/>
          <w:lang w:val="en-US" w:bidi="ur-PK"/>
        </w:rPr>
        <w:t>ؒ</w:t>
      </w:r>
      <w:r>
        <w:rPr>
          <w:rFonts w:ascii="Alvi Nastaleeq" w:hAnsi="Alvi Nastaleeq" w:cs="Alvi Nastaleeq" w:hint="cs"/>
          <w:sz w:val="36"/>
          <w:szCs w:val="36"/>
          <w:rtl/>
          <w:lang w:val="en-US" w:bidi="ur-PK"/>
        </w:rPr>
        <w:t xml:space="preserve"> کی رائے کے مطابق ثقہ راوی کا ارسال قابل قبول ہے یہی شرط مالکیہ کے ہاں بھی ہے کہ عادل راوی اگر ارسال کرے تو وہ ان کے ہاں حجت اور قابل استدلال ہے </w:t>
      </w:r>
      <w:r w:rsidR="00556C58">
        <w:rPr>
          <w:rFonts w:ascii="Alvi Nastaleeq" w:hAnsi="Alvi Nastaleeq" w:cs="Alvi Nastaleeq" w:hint="cs"/>
          <w:sz w:val="36"/>
          <w:szCs w:val="36"/>
          <w:rtl/>
          <w:lang w:val="en-US" w:bidi="ur-PK"/>
        </w:rPr>
        <w:t xml:space="preserve"> اس لئے دونوں کا مؤقف ایک ہی ہے یعنی مراسیل قابل احتجاج ہے۔ </w:t>
      </w:r>
    </w:p>
    <w:p w:rsidR="00982D73" w:rsidRDefault="00982D73" w:rsidP="00B23B6A">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اسی طرح  مالکیہ کے ہاں شرائع من قبلنا کی حجیت اس وقت مسلم ہوگی جب شریعت اسلامیہ نے اس کے منسوخ ہونے  کی تصریح نہ کی ہو بعینہ یہی مؤقف حنفی اصولیین کا بھی ہے ۔ </w:t>
      </w:r>
    </w:p>
    <w:p w:rsidR="00982D73" w:rsidRDefault="00982D73" w:rsidP="00B23B6A">
      <w:pPr>
        <w:bidi/>
        <w:spacing w:line="240" w:lineRule="auto"/>
        <w:ind w:firstLine="720"/>
        <w:jc w:val="both"/>
        <w:rPr>
          <w:rFonts w:ascii="Alvi Nastaleeq" w:hAnsi="Alvi Nastaleeq" w:cs="Alvi Nastaleeq"/>
          <w:sz w:val="36"/>
          <w:szCs w:val="36"/>
          <w:rtl/>
          <w:lang w:val="en-US" w:bidi="ur-PK"/>
        </w:rPr>
      </w:pPr>
      <w:r>
        <w:rPr>
          <w:rFonts w:ascii="Alvi Nastaleeq" w:hAnsi="Alvi Nastaleeq" w:cs="Alvi Nastaleeq" w:hint="cs"/>
          <w:sz w:val="36"/>
          <w:szCs w:val="36"/>
          <w:rtl/>
          <w:lang w:val="en-US" w:bidi="ur-PK"/>
        </w:rPr>
        <w:t xml:space="preserve">جہاں تک اجماع اہل مدینہ کا تعلق ہے تو اس حوالے سے احناف کا مؤقف مالکیہ کے برعکس ہے ۔ اور احناف اہل مدینہ کے اجماع کو  حجت ماننے کے لئے تیار نہیں  چنانچہ امام ابوبکر جصاص ؒ اس حوالے سے رقمطراز ہے کہ </w:t>
      </w:r>
    </w:p>
    <w:p w:rsidR="00982D73" w:rsidRDefault="00B23B6A" w:rsidP="00B23B6A">
      <w:pPr>
        <w:autoSpaceDE w:val="0"/>
        <w:autoSpaceDN w:val="0"/>
        <w:bidi/>
        <w:adjustRightInd w:val="0"/>
        <w:spacing w:after="0" w:line="240" w:lineRule="auto"/>
        <w:ind w:firstLine="720"/>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lang w:bidi="ur-PK"/>
        </w:rPr>
        <w:t>"</w:t>
      </w:r>
      <w:r w:rsidR="00982D73" w:rsidRPr="00297CE5">
        <w:rPr>
          <w:rFonts w:ascii="Traditional Arabic" w:hAnsi="Traditional Arabic" w:cs="Traditional Arabic"/>
          <w:color w:val="000000"/>
          <w:sz w:val="36"/>
          <w:szCs w:val="36"/>
          <w:rtl/>
        </w:rPr>
        <w:t>أَهْلِ الْمَدِينَةِ وَسَائِرُ النَّاسِ غَيْرُهُمْ فِي ذَلِكَ سَوَاءٌ، وَلَيْسَ لِأَهْلِ الْمَدِينَةِ مَزِيَّةٌ عَلَيْهِمْ فِي لُزُومِ اتِّبَاعِهِمْ.</w:t>
      </w:r>
      <w:r>
        <w:rPr>
          <w:rFonts w:ascii="Traditional Arabic" w:hAnsi="Traditional Arabic" w:cs="Traditional Arabic" w:hint="cs"/>
          <w:color w:val="000000"/>
          <w:sz w:val="36"/>
          <w:szCs w:val="36"/>
          <w:rtl/>
        </w:rPr>
        <w:t>"</w:t>
      </w:r>
      <w:r w:rsidR="00982D73">
        <w:rPr>
          <w:rStyle w:val="EndnoteReference"/>
          <w:rFonts w:ascii="Traditional Arabic" w:hAnsi="Traditional Arabic" w:cs="Traditional Arabic"/>
          <w:color w:val="000000"/>
          <w:sz w:val="36"/>
          <w:szCs w:val="36"/>
          <w:rtl/>
        </w:rPr>
        <w:endnoteReference w:id="35"/>
      </w:r>
    </w:p>
    <w:p w:rsidR="00982D73" w:rsidRDefault="00982D73" w:rsidP="00B23B6A">
      <w:pPr>
        <w:autoSpaceDE w:val="0"/>
        <w:autoSpaceDN w:val="0"/>
        <w:bidi/>
        <w:adjustRightInd w:val="0"/>
        <w:spacing w:after="0" w:line="240" w:lineRule="auto"/>
        <w:ind w:firstLine="720"/>
        <w:rPr>
          <w:rFonts w:ascii="Alvi Nastaleeq" w:hAnsi="Alvi Nastaleeq" w:cs="Alvi Nastaleeq"/>
          <w:color w:val="000000"/>
          <w:sz w:val="36"/>
          <w:szCs w:val="36"/>
          <w:rtl/>
        </w:rPr>
      </w:pPr>
      <w:r w:rsidRPr="004314C0">
        <w:rPr>
          <w:rFonts w:ascii="Alvi Nastaleeq" w:hAnsi="Alvi Nastaleeq" w:cs="Alvi Nastaleeq"/>
          <w:color w:val="000000"/>
          <w:sz w:val="36"/>
          <w:szCs w:val="36"/>
          <w:rtl/>
        </w:rPr>
        <w:t xml:space="preserve">اہل مدینہ اور باقی لوگوں کا اجماع ایک ہی حکم میں ہے اور اہل مدینہ کو اس بابت کوئی </w:t>
      </w:r>
      <w:r>
        <w:rPr>
          <w:rFonts w:ascii="Alvi Nastaleeq" w:hAnsi="Alvi Nastaleeq" w:cs="Alvi Nastaleeq"/>
          <w:color w:val="000000"/>
          <w:sz w:val="36"/>
          <w:szCs w:val="36"/>
          <w:rtl/>
        </w:rPr>
        <w:t>خصوصیت حاصل نہیں کہ ان ک</w:t>
      </w:r>
      <w:r>
        <w:rPr>
          <w:rFonts w:ascii="Alvi Nastaleeq" w:hAnsi="Alvi Nastaleeq" w:cs="Alvi Nastaleeq" w:hint="cs"/>
          <w:color w:val="000000"/>
          <w:sz w:val="36"/>
          <w:szCs w:val="36"/>
          <w:rtl/>
        </w:rPr>
        <w:t xml:space="preserve">ے اجماع کا اتباع لازمی گردانا جائے ۔اسی سے آگے چل کر اس کی توجیہ بیان کرتے ہوئے لکھتے ہے کہ </w:t>
      </w:r>
    </w:p>
    <w:p w:rsidR="00982D73" w:rsidRDefault="00B23B6A" w:rsidP="00B23B6A">
      <w:pPr>
        <w:autoSpaceDE w:val="0"/>
        <w:autoSpaceDN w:val="0"/>
        <w:bidi/>
        <w:adjustRightInd w:val="0"/>
        <w:spacing w:after="0" w:line="240" w:lineRule="auto"/>
        <w:ind w:firstLine="720"/>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982D73" w:rsidRPr="00B21C11">
        <w:rPr>
          <w:rFonts w:ascii="Traditional Arabic" w:hAnsi="Traditional Arabic" w:cs="Traditional Arabic"/>
          <w:color w:val="000000"/>
          <w:sz w:val="36"/>
          <w:szCs w:val="36"/>
          <w:rtl/>
        </w:rPr>
        <w:t>أَنَّ جَمِيعَ الْآيِ الدَّالَّةِ عَلَى صِحَّةِ حُجَّةِ الْإِجْمَاعِ لَيْسَ فِيهَا تَخْصِيصُ أَهْلِ الْمَدِينَةِ بِهَا مِنْ غَيْرِهِمْ</w:t>
      </w:r>
      <w:r>
        <w:rPr>
          <w:rFonts w:ascii="Traditional Arabic" w:hAnsi="Traditional Arabic" w:cs="Traditional Arabic" w:hint="cs"/>
          <w:color w:val="000000"/>
          <w:sz w:val="36"/>
          <w:szCs w:val="36"/>
          <w:rtl/>
        </w:rPr>
        <w:t>"</w:t>
      </w:r>
      <w:r w:rsidR="00982D73">
        <w:rPr>
          <w:rStyle w:val="EndnoteReference"/>
          <w:rFonts w:ascii="Traditional Arabic" w:hAnsi="Traditional Arabic" w:cs="Traditional Arabic"/>
          <w:color w:val="000000"/>
          <w:sz w:val="36"/>
          <w:szCs w:val="36"/>
          <w:rtl/>
        </w:rPr>
        <w:endnoteReference w:id="36"/>
      </w:r>
    </w:p>
    <w:p w:rsidR="00982D73" w:rsidRPr="00C45420" w:rsidRDefault="00982D73" w:rsidP="00B23B6A">
      <w:pPr>
        <w:autoSpaceDE w:val="0"/>
        <w:autoSpaceDN w:val="0"/>
        <w:bidi/>
        <w:adjustRightInd w:val="0"/>
        <w:spacing w:after="0" w:line="240" w:lineRule="auto"/>
        <w:ind w:firstLine="720"/>
        <w:rPr>
          <w:rFonts w:ascii="Alvi Nastaleeq" w:hAnsi="Alvi Nastaleeq" w:cs="Alvi Nastaleeq"/>
          <w:color w:val="000000"/>
          <w:sz w:val="36"/>
          <w:szCs w:val="36"/>
          <w:rtl/>
        </w:rPr>
      </w:pPr>
      <w:r w:rsidRPr="00C45420">
        <w:rPr>
          <w:rFonts w:ascii="Alvi Nastaleeq" w:hAnsi="Alvi Nastaleeq" w:cs="Alvi Nastaleeq"/>
          <w:color w:val="000000"/>
          <w:sz w:val="36"/>
          <w:szCs w:val="36"/>
          <w:rtl/>
        </w:rPr>
        <w:t xml:space="preserve">جو دلائل اجماع کی حجیت سے متعلق ہے ان میں اہل مدینہ کی تخصیص نہیں کی گئی </w:t>
      </w:r>
      <w:r w:rsidR="00B23B6A">
        <w:rPr>
          <w:rFonts w:ascii="Alvi Nastaleeq" w:hAnsi="Alvi Nastaleeq" w:cs="Alvi Nastaleeq" w:hint="cs"/>
          <w:color w:val="000000"/>
          <w:sz w:val="36"/>
          <w:szCs w:val="36"/>
          <w:rtl/>
        </w:rPr>
        <w:t xml:space="preserve">۔اسی </w:t>
      </w:r>
      <w:r>
        <w:rPr>
          <w:rFonts w:ascii="Alvi Nastaleeq" w:hAnsi="Alvi Nastaleeq" w:cs="Alvi Nastaleeq" w:hint="cs"/>
          <w:color w:val="000000"/>
          <w:sz w:val="36"/>
          <w:szCs w:val="36"/>
          <w:rtl/>
        </w:rPr>
        <w:t>لئے اسے خاص طور پر الگ حجت نہیں مانا جاسکتا۔</w:t>
      </w:r>
    </w:p>
    <w:p w:rsidR="00982D73" w:rsidRDefault="00982D73" w:rsidP="00B23B6A">
      <w:pPr>
        <w:bidi/>
        <w:spacing w:line="240" w:lineRule="auto"/>
        <w:ind w:firstLine="720"/>
        <w:jc w:val="both"/>
        <w:rPr>
          <w:rFonts w:ascii="Alvi Nastaleeq" w:hAnsi="Alvi Nastaleeq" w:cs="Alvi Nastaleeq"/>
          <w:sz w:val="36"/>
          <w:szCs w:val="36"/>
          <w:rtl/>
          <w:lang w:val="en-US"/>
        </w:rPr>
      </w:pPr>
      <w:r>
        <w:rPr>
          <w:rFonts w:ascii="Alvi Nastaleeq" w:hAnsi="Alvi Nastaleeq" w:cs="Alvi Nastaleeq" w:hint="cs"/>
          <w:sz w:val="36"/>
          <w:szCs w:val="36"/>
          <w:rtl/>
          <w:lang w:val="en-US"/>
        </w:rPr>
        <w:t xml:space="preserve">اسی طرح استحسان اور مالکیہ کے ہاں مصالح مرسلہ تقریبا  قریب المعنی ہے ۔بلکہ مشہور مالکی </w:t>
      </w:r>
      <w:r w:rsidR="00B23B6A">
        <w:rPr>
          <w:rFonts w:ascii="Alvi Nastaleeq" w:hAnsi="Alvi Nastaleeq" w:cs="Alvi Nastaleeq" w:hint="cs"/>
          <w:sz w:val="36"/>
          <w:szCs w:val="36"/>
          <w:rtl/>
          <w:lang w:val="en-US"/>
        </w:rPr>
        <w:t xml:space="preserve">اصولی علامہ ابن العربی کے بقول </w:t>
      </w:r>
    </w:p>
    <w:p w:rsidR="00982D73" w:rsidRDefault="00B23B6A" w:rsidP="00B23B6A">
      <w:pPr>
        <w:bidi/>
        <w:spacing w:line="240" w:lineRule="auto"/>
        <w:ind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6"/>
          <w:szCs w:val="36"/>
          <w:rtl/>
        </w:rPr>
        <w:t>"</w:t>
      </w:r>
      <w:r w:rsidR="00982D73" w:rsidRPr="00FB3237">
        <w:rPr>
          <w:rFonts w:ascii="Traditional Arabic" w:hAnsi="Traditional Arabic" w:cs="Traditional Arabic"/>
          <w:color w:val="000000"/>
          <w:sz w:val="36"/>
          <w:szCs w:val="36"/>
          <w:rtl/>
        </w:rPr>
        <w:t>وَقد تتبعناه فِي مَذْهَبنَا وألفيناه أَيْضا منقسما أقساما فَمِنْهُ ترك الدَّلِيل للْمصْلحَة</w:t>
      </w:r>
      <w:r>
        <w:rPr>
          <w:rFonts w:ascii="Traditional Arabic" w:hAnsi="Traditional Arabic" w:cs="Traditional Arabic" w:hint="cs"/>
          <w:color w:val="000000"/>
          <w:sz w:val="36"/>
          <w:szCs w:val="36"/>
          <w:rtl/>
        </w:rPr>
        <w:t>"</w:t>
      </w:r>
      <w:r w:rsidR="00982D73">
        <w:rPr>
          <w:rStyle w:val="EndnoteReference"/>
          <w:rFonts w:ascii="Traditional Arabic" w:hAnsi="Traditional Arabic" w:cs="Traditional Arabic"/>
          <w:color w:val="000000"/>
          <w:sz w:val="36"/>
          <w:szCs w:val="36"/>
          <w:rtl/>
        </w:rPr>
        <w:endnoteReference w:id="37"/>
      </w:r>
    </w:p>
    <w:p w:rsidR="00982D73" w:rsidRDefault="00982D73" w:rsidP="00B23B6A">
      <w:pPr>
        <w:bidi/>
        <w:spacing w:line="240" w:lineRule="auto"/>
        <w:ind w:firstLine="720"/>
        <w:jc w:val="both"/>
        <w:rPr>
          <w:rFonts w:ascii="Alvi Nastaleeq" w:hAnsi="Alvi Nastaleeq" w:cs="Alvi Nastaleeq"/>
          <w:color w:val="000000"/>
          <w:sz w:val="36"/>
          <w:szCs w:val="36"/>
          <w:rtl/>
        </w:rPr>
      </w:pPr>
      <w:r w:rsidRPr="00100251">
        <w:rPr>
          <w:rFonts w:ascii="Alvi Nastaleeq" w:hAnsi="Alvi Nastaleeq" w:cs="Alvi Nastaleeq"/>
          <w:color w:val="000000"/>
          <w:sz w:val="36"/>
          <w:szCs w:val="36"/>
          <w:rtl/>
        </w:rPr>
        <w:t xml:space="preserve">مالکیہ </w:t>
      </w:r>
      <w:r>
        <w:rPr>
          <w:rFonts w:ascii="Alvi Nastaleeq" w:hAnsi="Alvi Nastaleeq" w:cs="Alvi Nastaleeq" w:hint="cs"/>
          <w:color w:val="000000"/>
          <w:sz w:val="36"/>
          <w:szCs w:val="36"/>
          <w:rtl/>
        </w:rPr>
        <w:t xml:space="preserve"> نے استحسان کو بطور مصدر اپنے مذہب میں استعمال کیا ہے اور اسے مختلف اقسام میں تقسیم کیا ہے چنانچہ ان میں سے ایک مصلحت ہے ۔</w:t>
      </w:r>
    </w:p>
    <w:p w:rsidR="00100251" w:rsidRDefault="00B23B6A" w:rsidP="00B23B6A">
      <w:pPr>
        <w:bidi/>
        <w:spacing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ابن العربی نے استحسان کی</w:t>
      </w:r>
      <w:r w:rsidR="00982D73">
        <w:rPr>
          <w:rFonts w:ascii="Alvi Nastaleeq" w:hAnsi="Alvi Nastaleeq" w:cs="Alvi Nastaleeq" w:hint="cs"/>
          <w:color w:val="000000"/>
          <w:sz w:val="36"/>
          <w:szCs w:val="36"/>
          <w:rtl/>
        </w:rPr>
        <w:t xml:space="preserve"> اقسام میں سے  عرف ، اجماع اہل مدینہ ، مصالح مرسلہ ، اور تیسیر کے پہلو کو شمار کیا ہے</w:t>
      </w:r>
      <w:r w:rsidR="00982D73">
        <w:rPr>
          <w:rStyle w:val="EndnoteReference"/>
          <w:rFonts w:ascii="Alvi Nastaleeq" w:hAnsi="Alvi Nastaleeq" w:cs="Alvi Nastaleeq"/>
          <w:color w:val="000000"/>
          <w:sz w:val="36"/>
          <w:szCs w:val="36"/>
          <w:rtl/>
        </w:rPr>
        <w:endnoteReference w:id="38"/>
      </w:r>
      <w:r w:rsidR="00100251">
        <w:rPr>
          <w:rFonts w:ascii="Alvi Nastaleeq" w:hAnsi="Alvi Nastaleeq" w:cs="Alvi Nastaleeq" w:hint="cs"/>
          <w:color w:val="000000"/>
          <w:sz w:val="36"/>
          <w:szCs w:val="36"/>
          <w:rtl/>
        </w:rPr>
        <w:t>۔</w:t>
      </w:r>
      <w:r>
        <w:rPr>
          <w:rFonts w:ascii="Alvi Nastaleeq" w:hAnsi="Alvi Nastaleeq" w:cs="Alvi Nastaleeq" w:hint="cs"/>
          <w:color w:val="000000"/>
          <w:sz w:val="36"/>
          <w:szCs w:val="36"/>
          <w:rtl/>
        </w:rPr>
        <w:t xml:space="preserve"> اس</w:t>
      </w:r>
      <w:r w:rsidR="0035365F">
        <w:rPr>
          <w:rFonts w:ascii="Alvi Nastaleeq" w:hAnsi="Alvi Nastaleeq" w:cs="Alvi Nastaleeq" w:hint="cs"/>
          <w:color w:val="000000"/>
          <w:sz w:val="36"/>
          <w:szCs w:val="36"/>
          <w:rtl/>
        </w:rPr>
        <w:t xml:space="preserve"> سے یہ بات واضح ہوتی ہے کہ احناف اور مالکیہ دونوں استحسان کو حجت تسلیم کرتے ہیں ۔</w:t>
      </w:r>
      <w:r w:rsidR="009E2A0E">
        <w:rPr>
          <w:rFonts w:ascii="Alvi Nastaleeq" w:hAnsi="Alvi Nastaleeq" w:cs="Alvi Nastaleeq" w:hint="cs"/>
          <w:color w:val="000000"/>
          <w:sz w:val="36"/>
          <w:szCs w:val="36"/>
          <w:rtl/>
        </w:rPr>
        <w:t>البتہ تصور  میں کسی ح</w:t>
      </w:r>
      <w:r w:rsidR="00940F60">
        <w:rPr>
          <w:rFonts w:ascii="Alvi Nastaleeq" w:hAnsi="Alvi Nastaleeq" w:cs="Alvi Nastaleeq" w:hint="cs"/>
          <w:color w:val="000000"/>
          <w:sz w:val="36"/>
          <w:szCs w:val="36"/>
          <w:rtl/>
        </w:rPr>
        <w:t>د تک تفاوت ہے</w:t>
      </w:r>
      <w:r>
        <w:rPr>
          <w:rFonts w:ascii="Alvi Nastaleeq" w:hAnsi="Alvi Nastaleeq" w:cs="Alvi Nastaleeq" w:hint="cs"/>
          <w:color w:val="000000"/>
          <w:sz w:val="36"/>
          <w:szCs w:val="36"/>
          <w:rtl/>
        </w:rPr>
        <w:t>،</w:t>
      </w:r>
      <w:r w:rsidR="00940F60">
        <w:rPr>
          <w:rFonts w:ascii="Alvi Nastaleeq" w:hAnsi="Alvi Nastaleeq" w:cs="Alvi Nastaleeq" w:hint="cs"/>
          <w:color w:val="000000"/>
          <w:sz w:val="36"/>
          <w:szCs w:val="36"/>
          <w:rtl/>
        </w:rPr>
        <w:t xml:space="preserve"> کیونکہ مالکیہ نے اس کے تصور میں وسعت پیدا کرکے دوسرے مستقل مصادر بھی اس  میں شامل کئے ہیں ۔</w:t>
      </w:r>
    </w:p>
    <w:p w:rsidR="00122039" w:rsidRDefault="00122039" w:rsidP="00B23B6A">
      <w:pPr>
        <w:bidi/>
        <w:spacing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قول صحابی  کے  متعلق  احناف اور مالکیہ  کا مؤقف ایک ہی ہے البتہ فرق یہ ہے کہ مالکیہ اس  کی درجہ بندی کرتے ہے جبکہ احناف نے اس کی حجیت کے لئے یہ شرط لگائی ہے کہ وہ خلاف قیاس ہو ۔</w:t>
      </w:r>
      <w:r w:rsidR="0025664E">
        <w:rPr>
          <w:rFonts w:ascii="Alvi Nastaleeq" w:hAnsi="Alvi Nastaleeq" w:cs="Alvi Nastaleeq" w:hint="cs"/>
          <w:color w:val="000000"/>
          <w:sz w:val="36"/>
          <w:szCs w:val="36"/>
          <w:rtl/>
        </w:rPr>
        <w:t>جبکہ جمہور احناف یہ شرط نہیں  لگاتے ۔</w:t>
      </w:r>
    </w:p>
    <w:p w:rsidR="006223B1" w:rsidRPr="00A31604" w:rsidRDefault="006223B1" w:rsidP="006223B1">
      <w:pPr>
        <w:bidi/>
        <w:spacing w:line="240" w:lineRule="auto"/>
        <w:jc w:val="both"/>
        <w:rPr>
          <w:rFonts w:ascii="Alvi Nastaleeq" w:hAnsi="Alvi Nastaleeq" w:cs="Alvi Nastaleeq"/>
          <w:b/>
          <w:bCs/>
          <w:color w:val="000000"/>
          <w:sz w:val="36"/>
          <w:szCs w:val="36"/>
          <w:rtl/>
        </w:rPr>
      </w:pPr>
      <w:r w:rsidRPr="00A31604">
        <w:rPr>
          <w:rFonts w:ascii="Alvi Nastaleeq" w:hAnsi="Alvi Nastaleeq" w:cs="Alvi Nastaleeq" w:hint="cs"/>
          <w:b/>
          <w:bCs/>
          <w:color w:val="000000"/>
          <w:sz w:val="36"/>
          <w:szCs w:val="36"/>
          <w:rtl/>
        </w:rPr>
        <w:t xml:space="preserve">نتائج بحث : </w:t>
      </w:r>
    </w:p>
    <w:p w:rsidR="006223B1" w:rsidRDefault="006223B1" w:rsidP="00B23B6A">
      <w:pPr>
        <w:bidi/>
        <w:spacing w:line="240" w:lineRule="auto"/>
        <w:ind w:firstLine="720"/>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 xml:space="preserve">مذکورہ بالا بحث سے  جو نتائج اخذ ہوتے ہیں ان میں سے </w:t>
      </w:r>
    </w:p>
    <w:p w:rsidR="006223B1" w:rsidRDefault="006223B1" w:rsidP="006223B1">
      <w:pPr>
        <w:bidi/>
        <w:spacing w:line="240" w:lineRule="auto"/>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1: احناف اور مالکیہ  کے اصول اجتہاد میں کتاب اللہ اور سنت رسول اللہ ﷺ کو سب پر مقدم رکھتے ہیں ۔</w:t>
      </w:r>
    </w:p>
    <w:p w:rsidR="006223B1" w:rsidRDefault="006223B1" w:rsidP="006223B1">
      <w:pPr>
        <w:bidi/>
        <w:spacing w:line="240" w:lineRule="auto"/>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2: اجماع اہل مدینہ یا تعامل اہل مدینہ  ، عرف  اور مصالح کو مالکیہ استحسان کی اقسام شمار کرتے ہیں جبکہ احناف کے ہاں استحسان  ایک مستقل مصدر ہے اور عرف و مصالح  الگ مستقل مصادر شمار ہوتے ہے ،اور مالکیہ کے برعکس احناف اجماع و تعامل اہل مدینہ کو مصدر نہیں مانتے ۔</w:t>
      </w:r>
    </w:p>
    <w:p w:rsidR="00FB33DF" w:rsidRDefault="00FB33DF" w:rsidP="00FB33DF">
      <w:pPr>
        <w:bidi/>
        <w:spacing w:line="240" w:lineRule="auto"/>
        <w:jc w:val="both"/>
        <w:rPr>
          <w:rFonts w:ascii="Alvi Nastaleeq" w:hAnsi="Alvi Nastaleeq" w:cs="Alvi Nastaleeq"/>
          <w:color w:val="000000"/>
          <w:sz w:val="36"/>
          <w:szCs w:val="36"/>
          <w:rtl/>
        </w:rPr>
      </w:pPr>
      <w:r>
        <w:rPr>
          <w:rFonts w:ascii="Alvi Nastaleeq" w:hAnsi="Alvi Nastaleeq" w:cs="Alvi Nastaleeq" w:hint="cs"/>
          <w:color w:val="000000"/>
          <w:sz w:val="36"/>
          <w:szCs w:val="36"/>
          <w:rtl/>
        </w:rPr>
        <w:t>3:قول صحابی  جمہور  احناف  کے نزدیک مطلقا حجت ہے اور مالکیہ بھی اسے حجت تسلیم کرتے ہیں لیکن اس کے ساتھ ساتھ اس میں درجہ بندی کرتے ہیں ۔</w:t>
      </w:r>
    </w:p>
    <w:p w:rsidR="00FE38C8" w:rsidRPr="00100251" w:rsidRDefault="00FE38C8" w:rsidP="00F14548">
      <w:pPr>
        <w:bidi/>
        <w:spacing w:line="240" w:lineRule="auto"/>
        <w:jc w:val="both"/>
        <w:rPr>
          <w:rFonts w:ascii="Alvi Nastaleeq" w:hAnsi="Alvi Nastaleeq" w:cs="Alvi Nastaleeq"/>
          <w:sz w:val="36"/>
          <w:szCs w:val="36"/>
          <w:rtl/>
          <w:lang w:val="en-US" w:bidi="ur-PK"/>
        </w:rPr>
      </w:pPr>
      <w:r>
        <w:rPr>
          <w:rFonts w:ascii="Alvi Nastaleeq" w:hAnsi="Alvi Nastaleeq" w:cs="Alvi Nastaleeq" w:hint="cs"/>
          <w:color w:val="000000"/>
          <w:sz w:val="36"/>
          <w:szCs w:val="36"/>
          <w:rtl/>
        </w:rPr>
        <w:t xml:space="preserve">4: </w:t>
      </w:r>
      <w:r w:rsidR="009D2E52">
        <w:rPr>
          <w:rFonts w:ascii="Alvi Nastaleeq" w:hAnsi="Alvi Nastaleeq" w:cs="Alvi Nastaleeq" w:hint="cs"/>
          <w:color w:val="000000"/>
          <w:sz w:val="36"/>
          <w:szCs w:val="36"/>
          <w:rtl/>
          <w:lang w:bidi="ur-PK"/>
        </w:rPr>
        <w:t>مالکیہ اور  احناف کے اصول اجتہاد میں زیادہ فرق نہیں</w:t>
      </w:r>
      <w:r w:rsidR="00D20229">
        <w:rPr>
          <w:rFonts w:ascii="Alvi Nastaleeq" w:hAnsi="Alvi Nastaleeq" w:cs="Alvi Nastaleeq" w:hint="cs"/>
          <w:color w:val="000000"/>
          <w:sz w:val="36"/>
          <w:szCs w:val="36"/>
          <w:rtl/>
          <w:lang w:bidi="ur-PK"/>
        </w:rPr>
        <w:t xml:space="preserve"> ہے</w:t>
      </w:r>
      <w:r w:rsidR="009D2E52">
        <w:rPr>
          <w:rFonts w:ascii="Alvi Nastaleeq" w:hAnsi="Alvi Nastaleeq" w:cs="Alvi Nastaleeq" w:hint="cs"/>
          <w:color w:val="000000"/>
          <w:sz w:val="36"/>
          <w:szCs w:val="36"/>
          <w:rtl/>
          <w:lang w:bidi="ur-PK"/>
        </w:rPr>
        <w:t xml:space="preserve"> ۔</w:t>
      </w:r>
    </w:p>
    <w:sectPr w:rsidR="00FE38C8" w:rsidRPr="00100251" w:rsidSect="00FB0942">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46" w:rsidRDefault="003A3246" w:rsidP="00590E9E">
      <w:pPr>
        <w:spacing w:after="0" w:line="240" w:lineRule="auto"/>
      </w:pPr>
      <w:r>
        <w:separator/>
      </w:r>
    </w:p>
  </w:endnote>
  <w:endnote w:type="continuationSeparator" w:id="0">
    <w:p w:rsidR="003A3246" w:rsidRDefault="003A3246" w:rsidP="00590E9E">
      <w:pPr>
        <w:spacing w:after="0" w:line="240" w:lineRule="auto"/>
      </w:pPr>
      <w:r>
        <w:continuationSeparator/>
      </w:r>
    </w:p>
  </w:endnote>
  <w:endnote w:id="1">
    <w:p w:rsidR="00D20229" w:rsidRDefault="00D20229" w:rsidP="00D20229">
      <w:pPr>
        <w:pStyle w:val="EndnoteText"/>
        <w:bidi/>
        <w:rPr>
          <w:rFonts w:ascii="Alvi Nastaleeq" w:hAnsi="Alvi Nastaleeq" w:cs="Alvi Nastaleeq"/>
          <w:sz w:val="36"/>
          <w:szCs w:val="36"/>
          <w:rtl/>
          <w:lang w:bidi="ur-PK"/>
        </w:rPr>
      </w:pPr>
    </w:p>
    <w:p w:rsidR="00CD3ED3" w:rsidRPr="00F53DE1" w:rsidRDefault="00CD3ED3" w:rsidP="00F53DE1">
      <w:pPr>
        <w:pStyle w:val="EndnoteText"/>
        <w:bidi/>
        <w:jc w:val="center"/>
        <w:rPr>
          <w:rFonts w:ascii="Alvi Nastaleeq" w:hAnsi="Alvi Nastaleeq" w:cs="Alvi Nastaleeq"/>
          <w:sz w:val="48"/>
          <w:szCs w:val="48"/>
          <w:rtl/>
          <w:lang w:bidi="ur-PK"/>
        </w:rPr>
      </w:pPr>
      <w:r w:rsidRPr="00F53DE1">
        <w:rPr>
          <w:rFonts w:ascii="Alvi Nastaleeq" w:hAnsi="Alvi Nastaleeq" w:cs="Alvi Nastaleeq" w:hint="cs"/>
          <w:sz w:val="48"/>
          <w:szCs w:val="48"/>
          <w:rtl/>
          <w:lang w:bidi="ur-PK"/>
        </w:rPr>
        <w:t xml:space="preserve">مصادر و مراجع </w:t>
      </w:r>
    </w:p>
    <w:p w:rsidR="00CD3ED3" w:rsidRPr="00C12D2E" w:rsidRDefault="00CD3ED3" w:rsidP="00FC47CE">
      <w:pPr>
        <w:pStyle w:val="EndnoteText"/>
        <w:bidi/>
        <w:rPr>
          <w:rFonts w:ascii="Arabic Typesetting" w:hAnsi="Arabic Typesetting" w:cs="Arabic Typesetting"/>
          <w:sz w:val="36"/>
          <w:szCs w:val="36"/>
          <w:rtl/>
          <w:lang w:bidi="ur-PK"/>
        </w:rPr>
      </w:pPr>
      <w:r w:rsidRPr="00E5578D">
        <w:rPr>
          <w:rFonts w:ascii="Arabic Typesetting" w:hAnsi="Arabic Typesetting" w:cs="Arabic Typesetting"/>
          <w:sz w:val="36"/>
          <w:szCs w:val="36"/>
          <w:rtl/>
        </w:rPr>
        <w:t>1</w:t>
      </w:r>
      <w:r w:rsidRPr="00C12D2E">
        <w:rPr>
          <w:rFonts w:ascii="Arabic Typesetting" w:hAnsi="Arabic Typesetting" w:cs="Arabic Typesetting"/>
          <w:sz w:val="36"/>
          <w:szCs w:val="36"/>
          <w:rtl/>
        </w:rPr>
        <w:t xml:space="preserve">: اخبار ابی حنیفہ واصحابہ ، حسین بن علی الصیمری ،ص </w:t>
      </w:r>
      <w:r w:rsidR="00FC47CE" w:rsidRPr="00C12D2E">
        <w:rPr>
          <w:rFonts w:ascii="Arabic Typesetting" w:hAnsi="Arabic Typesetting" w:cs="Arabic Typesetting" w:hint="cs"/>
          <w:sz w:val="36"/>
          <w:szCs w:val="36"/>
          <w:rtl/>
        </w:rPr>
        <w:t>15-16</w:t>
      </w:r>
      <w:r w:rsidRPr="00C12D2E">
        <w:rPr>
          <w:rFonts w:ascii="Arabic Typesetting" w:hAnsi="Arabic Typesetting" w:cs="Arabic Typesetting"/>
          <w:sz w:val="36"/>
          <w:szCs w:val="36"/>
          <w:rtl/>
        </w:rPr>
        <w:t xml:space="preserve"> عالم الکتب بیروت </w:t>
      </w:r>
      <w:r w:rsidRPr="00C12D2E">
        <w:rPr>
          <w:rFonts w:ascii="Arabic Typesetting" w:hAnsi="Arabic Typesetting" w:cs="Arabic Typesetting"/>
          <w:color w:val="000000"/>
          <w:sz w:val="36"/>
          <w:szCs w:val="36"/>
          <w:rtl/>
        </w:rPr>
        <w:t xml:space="preserve">سنة النشر </w:t>
      </w:r>
      <w:r w:rsidR="00FC47CE" w:rsidRPr="00C12D2E">
        <w:rPr>
          <w:rFonts w:ascii="Arabic Typesetting" w:hAnsi="Arabic Typesetting" w:cs="Arabic Typesetting" w:hint="cs"/>
          <w:color w:val="000000"/>
          <w:sz w:val="36"/>
          <w:szCs w:val="36"/>
          <w:rtl/>
        </w:rPr>
        <w:t>1405</w:t>
      </w:r>
      <w:r w:rsidRPr="00C12D2E">
        <w:rPr>
          <w:rFonts w:ascii="Arabic Typesetting" w:hAnsi="Arabic Typesetting" w:cs="Arabic Typesetting"/>
          <w:color w:val="000000"/>
          <w:sz w:val="36"/>
          <w:szCs w:val="36"/>
          <w:rtl/>
        </w:rPr>
        <w:t>هـ - 1985م</w:t>
      </w:r>
    </w:p>
  </w:endnote>
  <w:endnote w:id="2">
    <w:p w:rsidR="00CD3ED3" w:rsidRPr="00C12D2E" w:rsidRDefault="00CD3ED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سیر اعلام النبلاء ، محمد بن احمد ،</w:t>
      </w:r>
      <w:r w:rsidR="00FB4C8E" w:rsidRPr="00C12D2E">
        <w:rPr>
          <w:rFonts w:ascii="Arabic Typesetting" w:hAnsi="Arabic Typesetting" w:cs="Arabic Typesetting"/>
          <w:sz w:val="36"/>
          <w:szCs w:val="36"/>
          <w:rtl/>
        </w:rPr>
        <w:t xml:space="preserve"> ج 11 </w:t>
      </w:r>
      <w:r w:rsidRPr="00C12D2E">
        <w:rPr>
          <w:rFonts w:ascii="Arabic Typesetting" w:hAnsi="Arabic Typesetting" w:cs="Arabic Typesetting"/>
          <w:sz w:val="36"/>
          <w:szCs w:val="36"/>
          <w:rtl/>
        </w:rPr>
        <w:t xml:space="preserve"> ص 474مؤسسۃ الرسالۃ   بدون تاریخ  </w:t>
      </w:r>
      <w:r w:rsidRPr="00C12D2E">
        <w:rPr>
          <w:rStyle w:val="EndnoteReference"/>
          <w:rFonts w:ascii="Arabic Typesetting" w:hAnsi="Arabic Typesetting" w:cs="Arabic Typesetting"/>
          <w:sz w:val="36"/>
          <w:szCs w:val="36"/>
        </w:rPr>
        <w:endnoteRef/>
      </w:r>
    </w:p>
  </w:endnote>
  <w:endnote w:id="3">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:ا خبار ابی حنیفہ واصحابہ ، حسین بن علی الصیمری ،ص 91 </w:t>
      </w:r>
      <w:r w:rsidRPr="00C12D2E">
        <w:rPr>
          <w:rStyle w:val="EndnoteReference"/>
          <w:rFonts w:ascii="Arabic Typesetting" w:hAnsi="Arabic Typesetting" w:cs="Arabic Typesetting"/>
          <w:sz w:val="36"/>
          <w:szCs w:val="36"/>
        </w:rPr>
        <w:endnoteRef/>
      </w:r>
    </w:p>
  </w:endnote>
  <w:endnote w:id="4">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ایضا ص 18</w:t>
      </w:r>
      <w:r w:rsidRPr="00C12D2E">
        <w:rPr>
          <w:rStyle w:val="EndnoteReference"/>
          <w:rFonts w:ascii="Arabic Typesetting" w:hAnsi="Arabic Typesetting" w:cs="Arabic Typesetting"/>
          <w:sz w:val="36"/>
          <w:szCs w:val="36"/>
        </w:rPr>
        <w:endnoteRef/>
      </w:r>
    </w:p>
  </w:endnote>
  <w:endnote w:id="5">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ابوحنیفۃ، حیاتہ ،و عصرہ ،محمد ابو زہرہ،  ص 29 دارلفکر العربی</w:t>
      </w:r>
      <w:r w:rsidRPr="00C12D2E">
        <w:rPr>
          <w:rStyle w:val="EndnoteReference"/>
          <w:rFonts w:ascii="Arabic Typesetting" w:hAnsi="Arabic Typesetting" w:cs="Arabic Typesetting"/>
          <w:sz w:val="36"/>
          <w:szCs w:val="36"/>
        </w:rPr>
        <w:endnoteRef/>
      </w:r>
    </w:p>
  </w:endnote>
  <w:endnote w:id="6">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ایضا ص 87</w:t>
      </w:r>
      <w:r w:rsidRPr="00C12D2E">
        <w:rPr>
          <w:rStyle w:val="EndnoteReference"/>
          <w:rFonts w:ascii="Arabic Typesetting" w:hAnsi="Arabic Typesetting" w:cs="Arabic Typesetting"/>
          <w:sz w:val="36"/>
          <w:szCs w:val="36"/>
        </w:rPr>
        <w:endnoteRef/>
      </w:r>
    </w:p>
  </w:endnote>
  <w:endnote w:id="7">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ایضا ص 75</w:t>
      </w:r>
      <w:r w:rsidRPr="00C12D2E">
        <w:rPr>
          <w:rStyle w:val="EndnoteReference"/>
          <w:rFonts w:ascii="Arabic Typesetting" w:hAnsi="Arabic Typesetting" w:cs="Arabic Typesetting"/>
          <w:sz w:val="36"/>
          <w:szCs w:val="36"/>
        </w:rPr>
        <w:endnoteRef/>
      </w:r>
    </w:p>
  </w:endnote>
  <w:endnote w:id="8">
    <w:p w:rsidR="00CD3ED3" w:rsidRPr="00C12D2E" w:rsidRDefault="00CD3ED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8: الجواہر المضئیۃ فی طبقات الحنفیہ ۔عبد القادر بن ابی الوفاء</w:t>
      </w:r>
      <w:r w:rsidR="00FB4C8E">
        <w:rPr>
          <w:rFonts w:ascii="Arabic Typesetting" w:hAnsi="Arabic Typesetting" w:cs="Arabic Typesetting" w:hint="cs"/>
          <w:sz w:val="36"/>
          <w:szCs w:val="36"/>
          <w:rtl/>
        </w:rPr>
        <w:t xml:space="preserve">  </w:t>
      </w:r>
      <w:r w:rsidR="00FB4C8E" w:rsidRPr="00C12D2E">
        <w:rPr>
          <w:rFonts w:ascii="Arabic Typesetting" w:hAnsi="Arabic Typesetting" w:cs="Arabic Typesetting"/>
          <w:sz w:val="36"/>
          <w:szCs w:val="36"/>
          <w:rtl/>
        </w:rPr>
        <w:t xml:space="preserve"> ج 2  </w:t>
      </w:r>
      <w:r w:rsidRPr="00C12D2E">
        <w:rPr>
          <w:rFonts w:ascii="Arabic Typesetting" w:hAnsi="Arabic Typesetting" w:cs="Arabic Typesetting"/>
          <w:sz w:val="36"/>
          <w:szCs w:val="36"/>
          <w:rtl/>
        </w:rPr>
        <w:t xml:space="preserve"> </w:t>
      </w:r>
      <w:r w:rsidR="00FB4C8E">
        <w:rPr>
          <w:rFonts w:ascii="Arabic Typesetting" w:hAnsi="Arabic Typesetting" w:cs="Arabic Typesetting" w:hint="cs"/>
          <w:sz w:val="36"/>
          <w:szCs w:val="36"/>
          <w:rtl/>
        </w:rPr>
        <w:t xml:space="preserve"> </w:t>
      </w:r>
      <w:r w:rsidRPr="00C12D2E">
        <w:rPr>
          <w:rFonts w:ascii="Arabic Typesetting" w:hAnsi="Arabic Typesetting" w:cs="Arabic Typesetting"/>
          <w:sz w:val="36"/>
          <w:szCs w:val="36"/>
          <w:rtl/>
        </w:rPr>
        <w:t xml:space="preserve">ص 220میر محمد کتب خانہ کراتشی     بدون تاریخ  </w:t>
      </w:r>
    </w:p>
  </w:endnote>
  <w:endnote w:id="9">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 ایضا ص 239  ج 1 </w:t>
      </w:r>
      <w:r w:rsidRPr="00C12D2E">
        <w:rPr>
          <w:rStyle w:val="EndnoteReference"/>
          <w:rFonts w:ascii="Arabic Typesetting" w:hAnsi="Arabic Typesetting" w:cs="Arabic Typesetting"/>
          <w:sz w:val="36"/>
          <w:szCs w:val="36"/>
        </w:rPr>
        <w:endnoteRef/>
      </w:r>
    </w:p>
  </w:endnote>
  <w:endnote w:id="10">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 الفہرست محمد بن اسحاق ابن ندیم ،ص 202 دار المعرفۃ بیروت    </w:t>
      </w:r>
      <w:r w:rsidRPr="00C12D2E">
        <w:rPr>
          <w:rFonts w:ascii="Arabic Typesetting" w:hAnsi="Arabic Typesetting" w:cs="Arabic Typesetting"/>
          <w:color w:val="000000"/>
          <w:sz w:val="36"/>
          <w:szCs w:val="36"/>
          <w:rtl/>
        </w:rPr>
        <w:t>1398 - 1978</w:t>
      </w:r>
      <w:r w:rsidRPr="00C12D2E">
        <w:rPr>
          <w:rStyle w:val="EndnoteReference"/>
          <w:rFonts w:ascii="Arabic Typesetting" w:hAnsi="Arabic Typesetting" w:cs="Arabic Typesetting"/>
          <w:sz w:val="36"/>
          <w:szCs w:val="36"/>
        </w:rPr>
        <w:endnoteRef/>
      </w:r>
    </w:p>
  </w:endnote>
  <w:endnote w:id="11">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 الانتقاء فی فضائل الثلاثہ الائمۃ الفقہاء،یوسف بن عبد البر ، ص 142 دارالکتب العلمیہ بدون تاریخ </w:t>
      </w:r>
      <w:r w:rsidRPr="00C12D2E">
        <w:rPr>
          <w:rStyle w:val="EndnoteReference"/>
          <w:rFonts w:ascii="Arabic Typesetting" w:hAnsi="Arabic Typesetting" w:cs="Arabic Typesetting"/>
          <w:sz w:val="36"/>
          <w:szCs w:val="36"/>
        </w:rPr>
        <w:endnoteRef/>
      </w:r>
    </w:p>
  </w:endnote>
  <w:endnote w:id="12">
    <w:p w:rsidR="00CD3ED3" w:rsidRPr="00C12D2E" w:rsidRDefault="00CD3ED3" w:rsidP="005120AF">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lang w:bidi="ur-PK"/>
        </w:rPr>
        <w:t>12</w:t>
      </w:r>
      <w:r w:rsidRPr="00C12D2E">
        <w:rPr>
          <w:rFonts w:ascii="Arabic Typesetting" w:hAnsi="Arabic Typesetting" w:cs="Arabic Typesetting"/>
          <w:sz w:val="36"/>
          <w:szCs w:val="36"/>
          <w:rtl/>
        </w:rPr>
        <w:t>: خلاصۃ الافکار شرح المنار ،قاسم بن قطلوبغا، ص 130 دار ابن حزم الطبعة: الأول</w:t>
      </w:r>
      <w:r w:rsidRPr="00C12D2E">
        <w:rPr>
          <w:rFonts w:ascii="Arabic Typesetting" w:hAnsi="Arabic Typesetting" w:cs="Arabic Typesetting"/>
          <w:color w:val="000000"/>
          <w:sz w:val="36"/>
          <w:szCs w:val="36"/>
          <w:rtl/>
        </w:rPr>
        <w:t>ى، 1424 هـ - 2003 م</w:t>
      </w:r>
    </w:p>
  </w:endnote>
  <w:endnote w:id="13">
    <w:p w:rsidR="00CD3ED3" w:rsidRPr="00C12D2E" w:rsidRDefault="00CD3ED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lang w:bidi="ur-PK"/>
        </w:rPr>
        <w:t>: الفصول فی الاصول ،احمد بن علی ،</w:t>
      </w:r>
      <w:r w:rsidR="00FB4C8E" w:rsidRPr="00FB4C8E">
        <w:rPr>
          <w:rFonts w:ascii="Arabic Typesetting" w:hAnsi="Arabic Typesetting" w:cs="Arabic Typesetting"/>
          <w:sz w:val="36"/>
          <w:szCs w:val="36"/>
          <w:rtl/>
          <w:lang w:bidi="ur-PK"/>
        </w:rPr>
        <w:t xml:space="preserve"> </w:t>
      </w:r>
      <w:r w:rsidR="00FB4C8E" w:rsidRPr="00C12D2E">
        <w:rPr>
          <w:rFonts w:ascii="Arabic Typesetting" w:hAnsi="Arabic Typesetting" w:cs="Arabic Typesetting"/>
          <w:sz w:val="36"/>
          <w:szCs w:val="36"/>
          <w:rtl/>
          <w:lang w:bidi="ur-PK"/>
        </w:rPr>
        <w:t xml:space="preserve">ج 3 </w:t>
      </w:r>
      <w:r w:rsidRPr="00C12D2E">
        <w:rPr>
          <w:rFonts w:ascii="Arabic Typesetting" w:hAnsi="Arabic Typesetting" w:cs="Arabic Typesetting"/>
          <w:sz w:val="36"/>
          <w:szCs w:val="36"/>
          <w:rtl/>
          <w:lang w:bidi="ur-PK"/>
        </w:rPr>
        <w:t xml:space="preserve"> ص 129 وزارت الاوقاف والشؤون</w:t>
      </w:r>
      <w:r w:rsidR="00A26171" w:rsidRPr="00C12D2E">
        <w:rPr>
          <w:rFonts w:ascii="Arabic Typesetting" w:hAnsi="Arabic Typesetting" w:cs="Arabic Typesetting"/>
          <w:color w:val="000000"/>
          <w:sz w:val="36"/>
          <w:szCs w:val="36"/>
          <w:rtl/>
        </w:rPr>
        <w:t>1405هـ1985م</w:t>
      </w:r>
      <w:r w:rsidRPr="00C12D2E">
        <w:rPr>
          <w:rStyle w:val="EndnoteReference"/>
          <w:rFonts w:ascii="Arabic Typesetting" w:hAnsi="Arabic Typesetting" w:cs="Arabic Typesetting"/>
          <w:sz w:val="36"/>
          <w:szCs w:val="36"/>
        </w:rPr>
        <w:endnoteRef/>
      </w:r>
    </w:p>
  </w:endnote>
  <w:endnote w:id="14">
    <w:p w:rsidR="00CD3ED3" w:rsidRPr="00C12D2E" w:rsidRDefault="00CD3ED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اصول السرخسی ،محمد بن احمد السرخسی ،</w:t>
      </w:r>
      <w:r w:rsidR="00FB4C8E" w:rsidRPr="00FB4C8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 xml:space="preserve">ج 1 </w:t>
      </w:r>
      <w:r w:rsidRPr="00C12D2E">
        <w:rPr>
          <w:rFonts w:ascii="Arabic Typesetting" w:hAnsi="Arabic Typesetting" w:cs="Arabic Typesetting"/>
          <w:sz w:val="36"/>
          <w:szCs w:val="36"/>
          <w:rtl/>
        </w:rPr>
        <w:t xml:space="preserve"> ص 112 دارالمعرفۃ بیروت </w:t>
      </w:r>
      <w:r w:rsidR="002C37EC" w:rsidRPr="00C12D2E">
        <w:rPr>
          <w:rFonts w:ascii="Arabic Typesetting" w:hAnsi="Arabic Typesetting" w:cs="Arabic Typesetting"/>
          <w:sz w:val="36"/>
          <w:szCs w:val="36"/>
          <w:rtl/>
        </w:rPr>
        <w:t>بدون تاریخ</w:t>
      </w:r>
      <w:r w:rsidRPr="00C12D2E">
        <w:rPr>
          <w:rStyle w:val="EndnoteReference"/>
          <w:rFonts w:ascii="Arabic Typesetting" w:hAnsi="Arabic Typesetting" w:cs="Arabic Typesetting"/>
          <w:sz w:val="36"/>
          <w:szCs w:val="36"/>
        </w:rPr>
        <w:endnoteRef/>
      </w:r>
    </w:p>
  </w:endnote>
  <w:endnote w:id="15">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ابوحنیفۃ، حیاتہ ،و عصرہ ،محمد ابو زہرہ،  ص 325</w:t>
      </w:r>
      <w:r w:rsidRPr="00C12D2E">
        <w:rPr>
          <w:rStyle w:val="EndnoteReference"/>
          <w:rFonts w:ascii="Arabic Typesetting" w:hAnsi="Arabic Typesetting" w:cs="Arabic Typesetting"/>
          <w:sz w:val="36"/>
          <w:szCs w:val="36"/>
        </w:rPr>
        <w:endnoteRef/>
      </w:r>
    </w:p>
  </w:endnote>
  <w:endnote w:id="16">
    <w:p w:rsidR="00CD3ED3" w:rsidRPr="00C12D2E" w:rsidRDefault="00CD3ED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ایضا ص 145 ج 3</w:t>
      </w:r>
      <w:r w:rsidRPr="00C12D2E">
        <w:rPr>
          <w:rStyle w:val="EndnoteReference"/>
          <w:rFonts w:ascii="Arabic Typesetting" w:hAnsi="Arabic Typesetting" w:cs="Arabic Typesetting"/>
          <w:sz w:val="36"/>
          <w:szCs w:val="36"/>
        </w:rPr>
        <w:endnoteRef/>
      </w:r>
    </w:p>
  </w:endnote>
  <w:endnote w:id="17">
    <w:p w:rsidR="00CD3ED3" w:rsidRPr="00C12D2E" w:rsidRDefault="00CD3ED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17: کشف الاسرار فی اصول البزدوی ، عبدالعزیز البخاری،</w:t>
      </w:r>
      <w:r w:rsidR="00FB4C8E" w:rsidRPr="00C12D2E">
        <w:rPr>
          <w:rFonts w:ascii="Arabic Typesetting" w:hAnsi="Arabic Typesetting" w:cs="Arabic Typesetting"/>
          <w:sz w:val="36"/>
          <w:szCs w:val="36"/>
          <w:rtl/>
        </w:rPr>
        <w:t xml:space="preserve"> ج 3  </w:t>
      </w:r>
      <w:r w:rsidRPr="00C12D2E">
        <w:rPr>
          <w:rFonts w:ascii="Arabic Typesetting" w:hAnsi="Arabic Typesetting" w:cs="Arabic Typesetting"/>
          <w:sz w:val="36"/>
          <w:szCs w:val="36"/>
          <w:rtl/>
        </w:rPr>
        <w:t xml:space="preserve"> ص 323   دارالکتب العلمیہ بیروت  </w:t>
      </w:r>
      <w:r w:rsidR="002C37EC" w:rsidRPr="00C12D2E">
        <w:rPr>
          <w:rFonts w:ascii="Arabic Typesetting" w:hAnsi="Arabic Typesetting" w:cs="Arabic Typesetting"/>
          <w:color w:val="000000"/>
          <w:sz w:val="36"/>
          <w:szCs w:val="36"/>
          <w:rtl/>
        </w:rPr>
        <w:t>1418هـ/1997م</w:t>
      </w:r>
    </w:p>
  </w:endnote>
  <w:endnote w:id="18">
    <w:p w:rsidR="00CD3ED3" w:rsidRPr="00C12D2E" w:rsidRDefault="00CD3ED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کشف الاسرار ، عبدالعزیز البخاری،</w:t>
      </w:r>
      <w:r w:rsidR="00FB4C8E" w:rsidRPr="00FB4C8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ج 4</w:t>
      </w:r>
      <w:r w:rsidR="00FB4C8E">
        <w:rPr>
          <w:rFonts w:ascii="Arabic Typesetting" w:hAnsi="Arabic Typesetting" w:cs="Arabic Typesetting" w:hint="cs"/>
          <w:sz w:val="36"/>
          <w:szCs w:val="36"/>
          <w:rtl/>
        </w:rPr>
        <w:t xml:space="preserve"> </w:t>
      </w:r>
      <w:r w:rsidRPr="00C12D2E">
        <w:rPr>
          <w:rFonts w:ascii="Arabic Typesetting" w:hAnsi="Arabic Typesetting" w:cs="Arabic Typesetting"/>
          <w:sz w:val="36"/>
          <w:szCs w:val="36"/>
          <w:rtl/>
        </w:rPr>
        <w:t xml:space="preserve"> ص 4</w:t>
      </w:r>
      <w:r w:rsidRPr="00C12D2E">
        <w:rPr>
          <w:rStyle w:val="EndnoteReference"/>
          <w:rFonts w:ascii="Arabic Typesetting" w:hAnsi="Arabic Typesetting" w:cs="Arabic Typesetting"/>
          <w:sz w:val="36"/>
          <w:szCs w:val="36"/>
        </w:rPr>
        <w:endnoteRef/>
      </w:r>
    </w:p>
  </w:endnote>
  <w:endnote w:id="19">
    <w:p w:rsidR="00CD3ED3" w:rsidRPr="00C12D2E" w:rsidRDefault="00CD3ED3" w:rsidP="00FB4C8E">
      <w:pPr>
        <w:pStyle w:val="EndnoteText"/>
        <w:jc w:val="right"/>
        <w:rPr>
          <w:rFonts w:ascii="Arabic Typesetting" w:hAnsi="Arabic Typesetting" w:cs="Arabic Typesetting"/>
          <w:sz w:val="36"/>
          <w:szCs w:val="36"/>
          <w:rtl/>
          <w:lang w:bidi="ur-PK"/>
        </w:rPr>
      </w:pPr>
      <w:r w:rsidRPr="00C12D2E">
        <w:rPr>
          <w:rStyle w:val="EndnoteReference"/>
          <w:rFonts w:ascii="Arabic Typesetting" w:hAnsi="Arabic Typesetting" w:cs="Arabic Typesetting"/>
          <w:sz w:val="36"/>
          <w:szCs w:val="36"/>
        </w:rPr>
        <w:endnoteRef/>
      </w:r>
      <w:r w:rsidRPr="00C12D2E">
        <w:rPr>
          <w:rFonts w:ascii="Arabic Typesetting" w:hAnsi="Arabic Typesetting" w:cs="Arabic Typesetting"/>
          <w:sz w:val="36"/>
          <w:szCs w:val="36"/>
          <w:rtl/>
        </w:rPr>
        <w:t>: التلویح شرح التوضیح ، مسعود بن عمر التفتازنی ،</w:t>
      </w:r>
      <w:r w:rsidR="00FB4C8E" w:rsidRPr="00C12D2E">
        <w:rPr>
          <w:rFonts w:ascii="Arabic Typesetting" w:hAnsi="Arabic Typesetting" w:cs="Arabic Typesetting"/>
          <w:sz w:val="36"/>
          <w:szCs w:val="36"/>
          <w:rtl/>
        </w:rPr>
        <w:t xml:space="preserve"> ج 2 </w:t>
      </w:r>
      <w:r w:rsidRPr="00C12D2E">
        <w:rPr>
          <w:rFonts w:ascii="Arabic Typesetting" w:hAnsi="Arabic Typesetting" w:cs="Arabic Typesetting"/>
          <w:sz w:val="36"/>
          <w:szCs w:val="36"/>
          <w:rtl/>
        </w:rPr>
        <w:t xml:space="preserve"> ص 32مکتبہ صبیح مصر بدون تاریخ</w:t>
      </w:r>
      <w:r w:rsidRPr="00C12D2E">
        <w:rPr>
          <w:rStyle w:val="EndnoteReference"/>
          <w:rFonts w:ascii="Arabic Typesetting" w:hAnsi="Arabic Typesetting" w:cs="Arabic Typesetting"/>
          <w:sz w:val="36"/>
          <w:szCs w:val="36"/>
        </w:rPr>
        <w:endnoteRef/>
      </w:r>
    </w:p>
  </w:endnote>
  <w:endnote w:id="20">
    <w:p w:rsidR="00982D73" w:rsidRPr="00C12D2E" w:rsidRDefault="00982D7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اصول السرخسی ،محمد بن احمد السرخسی ،</w:t>
      </w:r>
      <w:r w:rsidR="00FB4C8E" w:rsidRPr="00C12D2E">
        <w:rPr>
          <w:rFonts w:ascii="Arabic Typesetting" w:hAnsi="Arabic Typesetting" w:cs="Arabic Typesetting"/>
          <w:sz w:val="36"/>
          <w:szCs w:val="36"/>
          <w:rtl/>
        </w:rPr>
        <w:t xml:space="preserve"> ج 2 </w:t>
      </w:r>
      <w:r w:rsidRPr="00C12D2E">
        <w:rPr>
          <w:rFonts w:ascii="Arabic Typesetting" w:hAnsi="Arabic Typesetting" w:cs="Arabic Typesetting"/>
          <w:sz w:val="36"/>
          <w:szCs w:val="36"/>
          <w:rtl/>
        </w:rPr>
        <w:t xml:space="preserve"> ص 99دارالمعرفۃ بیروت </w:t>
      </w:r>
      <w:r w:rsidRPr="00C12D2E">
        <w:rPr>
          <w:rStyle w:val="EndnoteReference"/>
          <w:rFonts w:ascii="Arabic Typesetting" w:hAnsi="Arabic Typesetting" w:cs="Arabic Typesetting"/>
          <w:sz w:val="36"/>
          <w:szCs w:val="36"/>
        </w:rPr>
        <w:endnoteRef/>
      </w:r>
    </w:p>
  </w:endnote>
  <w:endnote w:id="21">
    <w:p w:rsidR="00982D73" w:rsidRPr="00C12D2E" w:rsidRDefault="00982D7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سیر اعلام النبلاء ،محمد بن احمد الذہبی ،</w:t>
      </w:r>
      <w:r w:rsidR="00FB4C8E" w:rsidRPr="00FB4C8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 xml:space="preserve">ج 15 </w:t>
      </w:r>
      <w:r w:rsidR="00FB4C8E">
        <w:rPr>
          <w:rFonts w:ascii="Arabic Typesetting" w:hAnsi="Arabic Typesetting" w:cs="Arabic Typesetting" w:hint="cs"/>
          <w:sz w:val="36"/>
          <w:szCs w:val="36"/>
          <w:rtl/>
        </w:rPr>
        <w:t xml:space="preserve"> </w:t>
      </w:r>
      <w:r w:rsidRPr="00C12D2E">
        <w:rPr>
          <w:rFonts w:ascii="Arabic Typesetting" w:hAnsi="Arabic Typesetting" w:cs="Arabic Typesetting"/>
          <w:sz w:val="36"/>
          <w:szCs w:val="36"/>
          <w:rtl/>
        </w:rPr>
        <w:t xml:space="preserve">ص 45 مؤسسۃ الرسالہ </w:t>
      </w:r>
      <w:r w:rsidRPr="00C12D2E">
        <w:rPr>
          <w:rStyle w:val="EndnoteReference"/>
          <w:rFonts w:ascii="Arabic Typesetting" w:hAnsi="Arabic Typesetting" w:cs="Arabic Typesetting"/>
          <w:sz w:val="36"/>
          <w:szCs w:val="36"/>
        </w:rPr>
        <w:endnoteRef/>
      </w:r>
    </w:p>
  </w:endnote>
  <w:endnote w:id="22">
    <w:p w:rsidR="00982D73" w:rsidRPr="00C12D2E" w:rsidRDefault="00982D73" w:rsidP="00590E9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 ایضا </w:t>
      </w:r>
      <w:r w:rsidRPr="00C12D2E">
        <w:rPr>
          <w:rStyle w:val="EndnoteReference"/>
          <w:rFonts w:ascii="Arabic Typesetting" w:hAnsi="Arabic Typesetting" w:cs="Arabic Typesetting"/>
          <w:sz w:val="36"/>
          <w:szCs w:val="36"/>
        </w:rPr>
        <w:endnoteRef/>
      </w:r>
    </w:p>
  </w:endnote>
  <w:endnote w:id="23">
    <w:p w:rsidR="00982D73" w:rsidRPr="00C12D2E" w:rsidRDefault="00E61FF9" w:rsidP="00FB4C8E">
      <w:pPr>
        <w:pStyle w:val="EndnoteText"/>
        <w:jc w:val="right"/>
        <w:rPr>
          <w:rFonts w:ascii="Arabic Typesetting" w:hAnsi="Arabic Typesetting" w:cs="Arabic Typesetting"/>
          <w:sz w:val="36"/>
          <w:szCs w:val="36"/>
          <w:rtl/>
        </w:rPr>
      </w:pPr>
      <w:r w:rsidRPr="00C12D2E">
        <w:rPr>
          <w:rFonts w:ascii="Arabic Typesetting" w:hAnsi="Arabic Typesetting" w:cs="Arabic Typesetting"/>
          <w:sz w:val="36"/>
          <w:szCs w:val="36"/>
          <w:rtl/>
        </w:rPr>
        <w:t>2</w:t>
      </w:r>
      <w:r w:rsidR="00CD3F86" w:rsidRPr="00C12D2E">
        <w:rPr>
          <w:rFonts w:ascii="Arabic Typesetting" w:hAnsi="Arabic Typesetting" w:cs="Arabic Typesetting"/>
          <w:sz w:val="36"/>
          <w:szCs w:val="36"/>
          <w:rtl/>
        </w:rPr>
        <w:t>3</w:t>
      </w:r>
      <w:r w:rsidRPr="00C12D2E">
        <w:rPr>
          <w:rFonts w:ascii="Arabic Typesetting" w:hAnsi="Arabic Typesetting" w:cs="Arabic Typesetting"/>
          <w:sz w:val="36"/>
          <w:szCs w:val="36"/>
          <w:rtl/>
        </w:rPr>
        <w:t xml:space="preserve"> :  </w:t>
      </w:r>
      <w:r w:rsidRPr="00C12D2E">
        <w:rPr>
          <w:rFonts w:ascii="Arabic Typesetting" w:hAnsi="Arabic Typesetting" w:cs="Arabic Typesetting"/>
          <w:color w:val="000000"/>
          <w:sz w:val="36"/>
          <w:szCs w:val="36"/>
          <w:rtl/>
        </w:rPr>
        <w:t>موسوعة مواقف السلف في العقيدة والمنهج والتربية</w:t>
      </w:r>
      <w:r w:rsidRPr="00C12D2E">
        <w:rPr>
          <w:rStyle w:val="EndnoteReference"/>
          <w:rFonts w:ascii="Arabic Typesetting" w:hAnsi="Arabic Typesetting" w:cs="Arabic Typesetting"/>
          <w:sz w:val="36"/>
          <w:szCs w:val="36"/>
          <w:rtl/>
        </w:rPr>
        <w:t>،</w:t>
      </w:r>
      <w:r w:rsidRPr="00C12D2E">
        <w:rPr>
          <w:rFonts w:ascii="Arabic Typesetting" w:hAnsi="Arabic Typesetting" w:cs="Arabic Typesetting"/>
          <w:color w:val="000000"/>
          <w:sz w:val="36"/>
          <w:szCs w:val="36"/>
          <w:rtl/>
        </w:rPr>
        <w:t>محمد بن عبد الرحمن المغراوي</w:t>
      </w:r>
      <w:r w:rsidR="00FB4C8E">
        <w:rPr>
          <w:rFonts w:ascii="Arabic Typesetting" w:hAnsi="Arabic Typesetting" w:cs="Arabic Typesetting" w:hint="cs"/>
          <w:color w:val="000000"/>
          <w:sz w:val="36"/>
          <w:szCs w:val="36"/>
          <w:rtl/>
        </w:rPr>
        <w:t xml:space="preserve"> </w:t>
      </w:r>
      <w:r w:rsidR="00FB4C8E" w:rsidRPr="00C12D2E">
        <w:rPr>
          <w:rFonts w:ascii="Arabic Typesetting" w:hAnsi="Arabic Typesetting" w:cs="Arabic Typesetting"/>
          <w:color w:val="000000"/>
          <w:sz w:val="36"/>
          <w:szCs w:val="36"/>
          <w:rtl/>
        </w:rPr>
        <w:t xml:space="preserve">ج 3 </w:t>
      </w:r>
      <w:r w:rsidRPr="00C12D2E">
        <w:rPr>
          <w:rFonts w:ascii="Arabic Typesetting" w:hAnsi="Arabic Typesetting" w:cs="Arabic Typesetting"/>
          <w:color w:val="000000"/>
          <w:sz w:val="36"/>
          <w:szCs w:val="36"/>
          <w:rtl/>
        </w:rPr>
        <w:t xml:space="preserve">  </w:t>
      </w:r>
      <w:r w:rsidR="003D0002" w:rsidRPr="00C12D2E">
        <w:rPr>
          <w:rFonts w:ascii="Arabic Typesetting" w:hAnsi="Arabic Typesetting" w:cs="Arabic Typesetting"/>
          <w:color w:val="000000"/>
          <w:sz w:val="36"/>
          <w:szCs w:val="36"/>
          <w:rtl/>
        </w:rPr>
        <w:t>ص 1</w:t>
      </w:r>
      <w:r w:rsidR="003B1D42">
        <w:rPr>
          <w:rFonts w:ascii="Arabic Typesetting" w:hAnsi="Arabic Typesetting" w:cs="Arabic Typesetting" w:hint="cs"/>
          <w:color w:val="000000"/>
          <w:sz w:val="36"/>
          <w:szCs w:val="36"/>
          <w:rtl/>
        </w:rPr>
        <w:t xml:space="preserve">  </w:t>
      </w:r>
      <w:r w:rsidR="00982D73" w:rsidRPr="00C12D2E">
        <w:rPr>
          <w:rFonts w:ascii="Arabic Typesetting" w:hAnsi="Arabic Typesetting" w:cs="Arabic Typesetting"/>
          <w:color w:val="000000"/>
          <w:sz w:val="36"/>
          <w:szCs w:val="36"/>
          <w:rtl/>
        </w:rPr>
        <w:t>المكتبة الإسلامية للنشر</w:t>
      </w:r>
      <w:r w:rsidR="00CD3F86" w:rsidRPr="00C12D2E">
        <w:rPr>
          <w:rFonts w:ascii="Arabic Typesetting" w:hAnsi="Arabic Typesetting" w:cs="Arabic Typesetting"/>
          <w:color w:val="000000"/>
          <w:sz w:val="36"/>
          <w:szCs w:val="36"/>
          <w:rtl/>
        </w:rPr>
        <w:t xml:space="preserve"> بدون التاریخ</w:t>
      </w:r>
    </w:p>
  </w:endnote>
  <w:endnote w:id="24">
    <w:p w:rsidR="00982D73" w:rsidRPr="00C12D2E" w:rsidRDefault="00CD3F86"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24</w:t>
      </w:r>
      <w:r w:rsidR="00982D73" w:rsidRPr="00C12D2E">
        <w:rPr>
          <w:rFonts w:ascii="Arabic Typesetting" w:hAnsi="Arabic Typesetting" w:cs="Arabic Typesetting"/>
          <w:sz w:val="36"/>
          <w:szCs w:val="36"/>
          <w:rtl/>
        </w:rPr>
        <w:t>:وفیات الاعیان ،احمد بن محمد بن خلکان ،</w:t>
      </w:r>
      <w:r w:rsidR="00FB4C8E" w:rsidRPr="00C12D2E">
        <w:rPr>
          <w:rFonts w:ascii="Arabic Typesetting" w:hAnsi="Arabic Typesetting" w:cs="Arabic Typesetting"/>
          <w:sz w:val="36"/>
          <w:szCs w:val="36"/>
          <w:rtl/>
        </w:rPr>
        <w:t xml:space="preserve"> ج 3 </w:t>
      </w:r>
      <w:r w:rsidR="00FB4C8E">
        <w:rPr>
          <w:rFonts w:ascii="Arabic Typesetting" w:hAnsi="Arabic Typesetting" w:cs="Arabic Typesetting" w:hint="cs"/>
          <w:sz w:val="36"/>
          <w:szCs w:val="36"/>
          <w:rtl/>
        </w:rPr>
        <w:t xml:space="preserve"> </w:t>
      </w:r>
      <w:r w:rsidR="00982D73" w:rsidRPr="00C12D2E">
        <w:rPr>
          <w:rFonts w:ascii="Arabic Typesetting" w:hAnsi="Arabic Typesetting" w:cs="Arabic Typesetting"/>
          <w:sz w:val="36"/>
          <w:szCs w:val="36"/>
          <w:rtl/>
        </w:rPr>
        <w:t>ص 36دار صادر بیروت</w:t>
      </w:r>
      <w:r w:rsidRPr="00C12D2E">
        <w:rPr>
          <w:rFonts w:ascii="Arabic Typesetting" w:hAnsi="Arabic Typesetting" w:cs="Arabic Typesetting"/>
          <w:color w:val="000000"/>
          <w:sz w:val="36"/>
          <w:szCs w:val="36"/>
          <w:rtl/>
        </w:rPr>
        <w:t>الطبعة : 1 ، 1994</w:t>
      </w:r>
    </w:p>
  </w:endnote>
  <w:endnote w:id="25">
    <w:p w:rsidR="00982D73" w:rsidRPr="00C12D2E" w:rsidRDefault="00982D73" w:rsidP="00FB4C8E">
      <w:pPr>
        <w:autoSpaceDE w:val="0"/>
        <w:autoSpaceDN w:val="0"/>
        <w:bidi/>
        <w:adjustRightInd w:val="0"/>
        <w:spacing w:after="0" w:line="240" w:lineRule="auto"/>
        <w:rPr>
          <w:rFonts w:ascii="Arabic Typesetting" w:hAnsi="Arabic Typesetting" w:cs="Arabic Typesetting"/>
          <w:color w:val="000080"/>
          <w:sz w:val="36"/>
          <w:szCs w:val="36"/>
          <w:rtl/>
        </w:rPr>
      </w:pPr>
      <w:r w:rsidRPr="00C12D2E">
        <w:rPr>
          <w:rStyle w:val="EndnoteReference"/>
          <w:rFonts w:ascii="Arabic Typesetting" w:hAnsi="Arabic Typesetting" w:cs="Arabic Typesetting"/>
          <w:sz w:val="36"/>
          <w:szCs w:val="36"/>
        </w:rPr>
        <w:endnoteRef/>
      </w:r>
      <w:r w:rsidRPr="00C12D2E">
        <w:rPr>
          <w:rFonts w:ascii="Arabic Typesetting" w:hAnsi="Arabic Typesetting" w:cs="Arabic Typesetting"/>
          <w:sz w:val="36"/>
          <w:szCs w:val="36"/>
          <w:rtl/>
        </w:rPr>
        <w:t xml:space="preserve">:  </w:t>
      </w:r>
      <w:r w:rsidRPr="00C12D2E">
        <w:rPr>
          <w:rFonts w:ascii="Arabic Typesetting" w:hAnsi="Arabic Typesetting" w:cs="Arabic Typesetting"/>
          <w:color w:val="000000"/>
          <w:sz w:val="36"/>
          <w:szCs w:val="36"/>
          <w:rtl/>
        </w:rPr>
        <w:t>مغاني الأخيار في شرح أسامي رجال معاني الآثار ، محمود بن أحمد العيني ،</w:t>
      </w:r>
      <w:r w:rsidR="00FB4C8E" w:rsidRPr="00FB4C8E">
        <w:rPr>
          <w:rFonts w:ascii="Arabic Typesetting" w:hAnsi="Arabic Typesetting" w:cs="Arabic Typesetting"/>
          <w:color w:val="000000"/>
          <w:sz w:val="36"/>
          <w:szCs w:val="36"/>
          <w:rtl/>
        </w:rPr>
        <w:t xml:space="preserve"> </w:t>
      </w:r>
      <w:r w:rsidR="00FB4C8E" w:rsidRPr="00C12D2E">
        <w:rPr>
          <w:rFonts w:ascii="Arabic Typesetting" w:hAnsi="Arabic Typesetting" w:cs="Arabic Typesetting"/>
          <w:color w:val="000000"/>
          <w:sz w:val="36"/>
          <w:szCs w:val="36"/>
          <w:rtl/>
        </w:rPr>
        <w:t xml:space="preserve">ج 2 </w:t>
      </w:r>
      <w:r w:rsidRPr="00C12D2E">
        <w:rPr>
          <w:rFonts w:ascii="Arabic Typesetting" w:hAnsi="Arabic Typesetting" w:cs="Arabic Typesetting"/>
          <w:color w:val="000000"/>
          <w:sz w:val="36"/>
          <w:szCs w:val="36"/>
          <w:rtl/>
        </w:rPr>
        <w:t xml:space="preserve"> ص 206 </w:t>
      </w:r>
      <w:r w:rsidR="003B1D42">
        <w:rPr>
          <w:rFonts w:ascii="Arabic Typesetting" w:hAnsi="Arabic Typesetting" w:cs="Arabic Typesetting" w:hint="cs"/>
          <w:color w:val="000000"/>
          <w:sz w:val="36"/>
          <w:szCs w:val="36"/>
          <w:rtl/>
        </w:rPr>
        <w:t xml:space="preserve">  </w:t>
      </w:r>
      <w:r w:rsidRPr="00C12D2E">
        <w:rPr>
          <w:rFonts w:ascii="Arabic Typesetting" w:hAnsi="Arabic Typesetting" w:cs="Arabic Typesetting"/>
          <w:color w:val="000000"/>
          <w:sz w:val="36"/>
          <w:szCs w:val="36"/>
          <w:rtl/>
        </w:rPr>
        <w:t xml:space="preserve">دارالكتب العلميه بيروت </w:t>
      </w:r>
      <w:r w:rsidR="00CD3F86" w:rsidRPr="00C12D2E">
        <w:rPr>
          <w:rFonts w:ascii="Arabic Typesetting" w:hAnsi="Arabic Typesetting" w:cs="Arabic Typesetting"/>
          <w:color w:val="000000"/>
          <w:sz w:val="36"/>
          <w:szCs w:val="36"/>
          <w:rtl/>
        </w:rPr>
        <w:t>1427 هـ - 2006 م</w:t>
      </w:r>
    </w:p>
  </w:endnote>
  <w:endnote w:id="26">
    <w:p w:rsidR="00982D73" w:rsidRPr="00C12D2E" w:rsidRDefault="00982D7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2</w:t>
      </w:r>
      <w:r w:rsidR="00CD3F86" w:rsidRPr="00C12D2E">
        <w:rPr>
          <w:rFonts w:ascii="Arabic Typesetting" w:hAnsi="Arabic Typesetting" w:cs="Arabic Typesetting"/>
          <w:sz w:val="36"/>
          <w:szCs w:val="36"/>
          <w:rtl/>
        </w:rPr>
        <w:t>6</w:t>
      </w:r>
      <w:r w:rsidRPr="00C12D2E">
        <w:rPr>
          <w:rFonts w:ascii="Arabic Typesetting" w:hAnsi="Arabic Typesetting" w:cs="Arabic Typesetting"/>
          <w:sz w:val="36"/>
          <w:szCs w:val="36"/>
          <w:rtl/>
        </w:rPr>
        <w:t>: ایضا  و تہذیب التہذیب ،احمد بن علی العسقلانی ،</w:t>
      </w:r>
      <w:r w:rsidR="00FB4C8E" w:rsidRPr="00FB4C8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 xml:space="preserve">ج 6 </w:t>
      </w:r>
      <w:r w:rsidRPr="00C12D2E">
        <w:rPr>
          <w:rFonts w:ascii="Arabic Typesetting" w:hAnsi="Arabic Typesetting" w:cs="Arabic Typesetting"/>
          <w:sz w:val="36"/>
          <w:szCs w:val="36"/>
          <w:rtl/>
        </w:rPr>
        <w:t xml:space="preserve"> ص 253 </w:t>
      </w:r>
      <w:r w:rsidR="003B1D42">
        <w:rPr>
          <w:rFonts w:ascii="Arabic Typesetting" w:hAnsi="Arabic Typesetting" w:cs="Arabic Typesetting" w:hint="cs"/>
          <w:sz w:val="36"/>
          <w:szCs w:val="36"/>
          <w:rtl/>
        </w:rPr>
        <w:t xml:space="preserve">   </w:t>
      </w:r>
      <w:r w:rsidRPr="00C12D2E">
        <w:rPr>
          <w:rFonts w:ascii="Arabic Typesetting" w:hAnsi="Arabic Typesetting" w:cs="Arabic Typesetting"/>
          <w:sz w:val="36"/>
          <w:szCs w:val="36"/>
          <w:rtl/>
        </w:rPr>
        <w:t>دائرۃ المعارف النظامیہ</w:t>
      </w:r>
      <w:r w:rsidR="00CD3F86" w:rsidRPr="00C12D2E">
        <w:rPr>
          <w:rFonts w:ascii="Arabic Typesetting" w:hAnsi="Arabic Typesetting" w:cs="Arabic Typesetting"/>
          <w:color w:val="000000"/>
          <w:sz w:val="36"/>
          <w:szCs w:val="36"/>
          <w:rtl/>
        </w:rPr>
        <w:t>1326هـ</w:t>
      </w:r>
    </w:p>
  </w:endnote>
  <w:endnote w:id="27">
    <w:p w:rsidR="00982D73" w:rsidRPr="00C12D2E" w:rsidRDefault="00982D7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:سیر اعلام النبلاء احمد بن محمد،</w:t>
      </w:r>
      <w:r w:rsidR="00FB4C8E" w:rsidRPr="00FB4C8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ج 18</w:t>
      </w:r>
      <w:r w:rsidRPr="00C12D2E">
        <w:rPr>
          <w:rFonts w:ascii="Arabic Typesetting" w:hAnsi="Arabic Typesetting" w:cs="Arabic Typesetting"/>
          <w:sz w:val="36"/>
          <w:szCs w:val="36"/>
          <w:rtl/>
        </w:rPr>
        <w:t xml:space="preserve"> ص 31</w:t>
      </w:r>
      <w:r w:rsidR="00FB4C8E">
        <w:rPr>
          <w:rFonts w:ascii="Arabic Typesetting" w:hAnsi="Arabic Typesetting" w:cs="Arabic Typesetting" w:hint="cs"/>
          <w:sz w:val="36"/>
          <w:szCs w:val="36"/>
          <w:rtl/>
        </w:rPr>
        <w:t xml:space="preserve"> </w:t>
      </w:r>
      <w:r w:rsidRPr="00C12D2E">
        <w:rPr>
          <w:rFonts w:ascii="Arabic Typesetting" w:hAnsi="Arabic Typesetting" w:cs="Arabic Typesetting"/>
          <w:sz w:val="36"/>
          <w:szCs w:val="36"/>
          <w:rtl/>
        </w:rPr>
        <w:t xml:space="preserve"> </w:t>
      </w:r>
      <w:r w:rsidRPr="00C12D2E">
        <w:rPr>
          <w:rStyle w:val="EndnoteReference"/>
          <w:rFonts w:ascii="Arabic Typesetting" w:hAnsi="Arabic Typesetting" w:cs="Arabic Typesetting"/>
          <w:sz w:val="36"/>
          <w:szCs w:val="36"/>
        </w:rPr>
        <w:endnoteRef/>
      </w:r>
    </w:p>
  </w:endnote>
  <w:endnote w:id="28">
    <w:p w:rsidR="00982D73" w:rsidRPr="00C12D2E" w:rsidRDefault="00982D73" w:rsidP="00B865A8">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المسوی بحوالہ فقہ اسلامی کی تدوین و تعارف ،ص 237</w:t>
      </w:r>
      <w:r w:rsidRPr="00C12D2E">
        <w:rPr>
          <w:rStyle w:val="EndnoteReference"/>
          <w:rFonts w:ascii="Arabic Typesetting" w:hAnsi="Arabic Typesetting" w:cs="Arabic Typesetting"/>
          <w:sz w:val="36"/>
          <w:szCs w:val="36"/>
        </w:rPr>
        <w:endnoteRef/>
      </w:r>
    </w:p>
  </w:endnote>
  <w:endnote w:id="29">
    <w:p w:rsidR="00982D73" w:rsidRPr="00C12D2E" w:rsidRDefault="00982D73" w:rsidP="00872103">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 المحصول محمد بن عبداللہ بن العربی 135 دارالبیارق عمان </w:t>
      </w:r>
      <w:r w:rsidR="00CD3F86" w:rsidRPr="00C12D2E">
        <w:rPr>
          <w:rFonts w:ascii="Arabic Typesetting" w:hAnsi="Arabic Typesetting" w:cs="Arabic Typesetting"/>
          <w:color w:val="000000"/>
          <w:sz w:val="36"/>
          <w:szCs w:val="36"/>
          <w:rtl/>
        </w:rPr>
        <w:t>1420هـ-1999م</w:t>
      </w:r>
      <w:r w:rsidRPr="00C12D2E">
        <w:rPr>
          <w:rStyle w:val="EndnoteReference"/>
          <w:rFonts w:ascii="Arabic Typesetting" w:hAnsi="Arabic Typesetting" w:cs="Arabic Typesetting"/>
          <w:sz w:val="36"/>
          <w:szCs w:val="36"/>
        </w:rPr>
        <w:endnoteRef/>
      </w:r>
    </w:p>
  </w:endnote>
  <w:endnote w:id="30">
    <w:p w:rsidR="00982D73" w:rsidRPr="00C12D2E" w:rsidRDefault="00CD3F86" w:rsidP="00CD3F86">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30</w:t>
      </w:r>
      <w:r w:rsidR="00982D73" w:rsidRPr="00C12D2E">
        <w:rPr>
          <w:rFonts w:ascii="Arabic Typesetting" w:hAnsi="Arabic Typesetting" w:cs="Arabic Typesetting"/>
          <w:sz w:val="36"/>
          <w:szCs w:val="36"/>
          <w:rtl/>
        </w:rPr>
        <w:t>: الاشارۃ سیلمان بن خلف الباجی ، ص 27  دارالکتب العلمیہ بیروت لبنان</w:t>
      </w:r>
      <w:r w:rsidRPr="00C12D2E">
        <w:rPr>
          <w:rFonts w:ascii="Arabic Typesetting" w:hAnsi="Arabic Typesetting" w:cs="Arabic Typesetting"/>
          <w:color w:val="000000"/>
          <w:sz w:val="36"/>
          <w:szCs w:val="36"/>
          <w:rtl/>
        </w:rPr>
        <w:t>1424 هـ - 2003 م</w:t>
      </w:r>
    </w:p>
  </w:endnote>
  <w:endnote w:id="31">
    <w:p w:rsidR="00982D73" w:rsidRPr="00C12D2E" w:rsidRDefault="00CD3F86" w:rsidP="00FB4C8E">
      <w:pPr>
        <w:pStyle w:val="EndnoteText"/>
        <w:jc w:val="right"/>
        <w:rPr>
          <w:rFonts w:ascii="Arabic Typesetting" w:hAnsi="Arabic Typesetting" w:cs="Arabic Typesetting"/>
          <w:sz w:val="36"/>
          <w:szCs w:val="36"/>
          <w:rtl/>
        </w:rPr>
      </w:pPr>
      <w:r w:rsidRPr="00C12D2E">
        <w:rPr>
          <w:rFonts w:ascii="Arabic Typesetting" w:hAnsi="Arabic Typesetting" w:cs="Arabic Typesetting"/>
          <w:sz w:val="36"/>
          <w:szCs w:val="36"/>
          <w:rtl/>
        </w:rPr>
        <w:t>31</w:t>
      </w:r>
      <w:r w:rsidR="00982D73" w:rsidRPr="00C12D2E">
        <w:rPr>
          <w:rFonts w:ascii="Arabic Typesetting" w:hAnsi="Arabic Typesetting" w:cs="Arabic Typesetting"/>
          <w:sz w:val="36"/>
          <w:szCs w:val="36"/>
          <w:rtl/>
        </w:rPr>
        <w:t>: الوجیز فی اصول الفقہ ،محمد مصطفی الزح</w:t>
      </w:r>
      <w:r w:rsidRPr="00C12D2E">
        <w:rPr>
          <w:rFonts w:ascii="Arabic Typesetting" w:hAnsi="Arabic Typesetting" w:cs="Arabic Typesetting"/>
          <w:sz w:val="36"/>
          <w:szCs w:val="36"/>
          <w:rtl/>
        </w:rPr>
        <w:t>یلی،</w:t>
      </w:r>
      <w:r w:rsidR="00FB4C8E" w:rsidRPr="00FB4C8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 xml:space="preserve">ج 1 </w:t>
      </w:r>
      <w:r w:rsidRPr="00C12D2E">
        <w:rPr>
          <w:rFonts w:ascii="Arabic Typesetting" w:hAnsi="Arabic Typesetting" w:cs="Arabic Typesetting"/>
          <w:sz w:val="36"/>
          <w:szCs w:val="36"/>
          <w:rtl/>
        </w:rPr>
        <w:t xml:space="preserve"> ص 215 دارالخیر للطباعۃ</w:t>
      </w:r>
      <w:r w:rsidRPr="00C12D2E">
        <w:rPr>
          <w:rFonts w:ascii="Arabic Typesetting" w:hAnsi="Arabic Typesetting" w:cs="Arabic Typesetting"/>
          <w:color w:val="000000"/>
          <w:sz w:val="36"/>
          <w:szCs w:val="36"/>
          <w:rtl/>
        </w:rPr>
        <w:t>1427 هـ - 2006 م</w:t>
      </w:r>
    </w:p>
  </w:endnote>
  <w:endnote w:id="32">
    <w:p w:rsidR="00982D73" w:rsidRPr="00C12D2E" w:rsidRDefault="00C3604B" w:rsidP="00C3604B">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32</w:t>
      </w:r>
      <w:r w:rsidR="00982D73" w:rsidRPr="00C12D2E">
        <w:rPr>
          <w:rFonts w:ascii="Arabic Typesetting" w:hAnsi="Arabic Typesetting" w:cs="Arabic Typesetting"/>
          <w:sz w:val="36"/>
          <w:szCs w:val="36"/>
          <w:rtl/>
        </w:rPr>
        <w:t xml:space="preserve">: المحصول فی اصول الفقہ ،محمد بن عبد اللہ ابوبکر بن العربی المعافری ،ص 115 دار البیارق عمان </w:t>
      </w:r>
    </w:p>
  </w:endnote>
  <w:endnote w:id="33">
    <w:p w:rsidR="00982D73" w:rsidRPr="00C12D2E" w:rsidRDefault="00982D7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 البرہان ،عبد الملک بن عبداللہ الجوینی </w:t>
      </w:r>
      <w:r w:rsidR="00FB4C8E" w:rsidRPr="00C12D2E">
        <w:rPr>
          <w:rFonts w:ascii="Arabic Typesetting" w:hAnsi="Arabic Typesetting" w:cs="Arabic Typesetting"/>
          <w:sz w:val="36"/>
          <w:szCs w:val="36"/>
          <w:rtl/>
        </w:rPr>
        <w:t>ج 1 ص</w:t>
      </w:r>
      <w:r w:rsidRPr="00C12D2E">
        <w:rPr>
          <w:rFonts w:ascii="Arabic Typesetting" w:hAnsi="Arabic Typesetting" w:cs="Arabic Typesetting"/>
          <w:sz w:val="36"/>
          <w:szCs w:val="36"/>
          <w:rtl/>
        </w:rPr>
        <w:t xml:space="preserve"> 189دارالکتب العلمیہ بیروت</w:t>
      </w:r>
      <w:r w:rsidR="00C3604B" w:rsidRPr="00C12D2E">
        <w:rPr>
          <w:rFonts w:ascii="Arabic Typesetting" w:hAnsi="Arabic Typesetting" w:cs="Arabic Typesetting"/>
          <w:color w:val="000000"/>
          <w:sz w:val="36"/>
          <w:szCs w:val="36"/>
          <w:rtl/>
        </w:rPr>
        <w:t>1418هـ</w:t>
      </w:r>
      <w:r w:rsidRPr="00C12D2E">
        <w:rPr>
          <w:rStyle w:val="EndnoteReference"/>
          <w:rFonts w:ascii="Arabic Typesetting" w:hAnsi="Arabic Typesetting" w:cs="Arabic Typesetting"/>
          <w:sz w:val="36"/>
          <w:szCs w:val="36"/>
        </w:rPr>
        <w:endnoteRef/>
      </w:r>
    </w:p>
  </w:endnote>
  <w:endnote w:id="34">
    <w:p w:rsidR="00982D73" w:rsidRPr="00C12D2E" w:rsidRDefault="00982D73" w:rsidP="003352FF">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المحصول ،محمد بن عبد اللہ بن</w:t>
      </w:r>
      <w:r w:rsidR="00E67E8B" w:rsidRPr="00C12D2E">
        <w:rPr>
          <w:rFonts w:ascii="Arabic Typesetting" w:hAnsi="Arabic Typesetting" w:cs="Arabic Typesetting"/>
          <w:sz w:val="36"/>
          <w:szCs w:val="36"/>
          <w:rtl/>
        </w:rPr>
        <w:t xml:space="preserve"> العربی ، ص 131 </w:t>
      </w:r>
      <w:r w:rsidRPr="00C12D2E">
        <w:rPr>
          <w:rStyle w:val="EndnoteReference"/>
          <w:rFonts w:ascii="Arabic Typesetting" w:hAnsi="Arabic Typesetting" w:cs="Arabic Typesetting"/>
          <w:sz w:val="36"/>
          <w:szCs w:val="36"/>
        </w:rPr>
        <w:endnoteRef/>
      </w:r>
    </w:p>
  </w:endnote>
  <w:endnote w:id="35">
    <w:p w:rsidR="00982D73" w:rsidRPr="00C12D2E" w:rsidRDefault="00982D73" w:rsidP="00FB4C8E">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الفصول فی الاصول ،ابوبکر الجصاص</w:t>
      </w:r>
      <w:r w:rsidR="00FB4C8E" w:rsidRPr="00FB4C8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ج</w:t>
      </w:r>
      <w:r w:rsidRPr="00C12D2E">
        <w:rPr>
          <w:rFonts w:ascii="Arabic Typesetting" w:hAnsi="Arabic Typesetting" w:cs="Arabic Typesetting"/>
          <w:sz w:val="36"/>
          <w:szCs w:val="36"/>
          <w:rtl/>
        </w:rPr>
        <w:t xml:space="preserve"> </w:t>
      </w:r>
      <w:r w:rsidR="00FB4C8E" w:rsidRPr="00C12D2E">
        <w:rPr>
          <w:rFonts w:ascii="Arabic Typesetting" w:hAnsi="Arabic Typesetting" w:cs="Arabic Typesetting"/>
          <w:sz w:val="36"/>
          <w:szCs w:val="36"/>
          <w:rtl/>
        </w:rPr>
        <w:t>3</w:t>
      </w:r>
      <w:r w:rsidR="00FB4C8E">
        <w:rPr>
          <w:rFonts w:ascii="Arabic Typesetting" w:hAnsi="Arabic Typesetting" w:cs="Arabic Typesetting" w:hint="cs"/>
          <w:sz w:val="36"/>
          <w:szCs w:val="36"/>
          <w:rtl/>
        </w:rPr>
        <w:t xml:space="preserve">  </w:t>
      </w:r>
      <w:r w:rsidRPr="00C12D2E">
        <w:rPr>
          <w:rFonts w:ascii="Arabic Typesetting" w:hAnsi="Arabic Typesetting" w:cs="Arabic Typesetting"/>
          <w:sz w:val="36"/>
          <w:szCs w:val="36"/>
          <w:rtl/>
        </w:rPr>
        <w:t>ص 321</w:t>
      </w:r>
      <w:r w:rsidRPr="00C12D2E">
        <w:rPr>
          <w:rStyle w:val="EndnoteReference"/>
          <w:rFonts w:ascii="Arabic Typesetting" w:hAnsi="Arabic Typesetting" w:cs="Arabic Typesetting"/>
          <w:sz w:val="36"/>
          <w:szCs w:val="36"/>
        </w:rPr>
        <w:endnoteRef/>
      </w:r>
    </w:p>
  </w:endnote>
  <w:endnote w:id="36">
    <w:p w:rsidR="00982D73" w:rsidRPr="00C12D2E" w:rsidRDefault="00982D73" w:rsidP="00B21C11">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xml:space="preserve">: ایضا </w:t>
      </w:r>
      <w:r w:rsidRPr="00C12D2E">
        <w:rPr>
          <w:rStyle w:val="EndnoteReference"/>
          <w:rFonts w:ascii="Arabic Typesetting" w:hAnsi="Arabic Typesetting" w:cs="Arabic Typesetting"/>
          <w:sz w:val="36"/>
          <w:szCs w:val="36"/>
        </w:rPr>
        <w:endnoteRef/>
      </w:r>
    </w:p>
  </w:endnote>
  <w:endnote w:id="37">
    <w:p w:rsidR="00982D73" w:rsidRPr="00C12D2E" w:rsidRDefault="00982D73" w:rsidP="00FB3237">
      <w:pPr>
        <w:pStyle w:val="EndnoteText"/>
        <w:jc w:val="right"/>
        <w:rPr>
          <w:rFonts w:ascii="Arabic Typesetting" w:hAnsi="Arabic Typesetting" w:cs="Arabic Typesetting"/>
          <w:sz w:val="36"/>
          <w:szCs w:val="36"/>
          <w:rtl/>
          <w:lang w:bidi="ur-PK"/>
        </w:rPr>
      </w:pPr>
      <w:r w:rsidRPr="00C12D2E">
        <w:rPr>
          <w:rFonts w:ascii="Arabic Typesetting" w:hAnsi="Arabic Typesetting" w:cs="Arabic Typesetting"/>
          <w:sz w:val="36"/>
          <w:szCs w:val="36"/>
          <w:rtl/>
        </w:rPr>
        <w:t>: المحصول محمدبن عبد اللہ بن العربی ۔ 131</w:t>
      </w:r>
      <w:r w:rsidRPr="00C12D2E">
        <w:rPr>
          <w:rStyle w:val="EndnoteReference"/>
          <w:rFonts w:ascii="Arabic Typesetting" w:hAnsi="Arabic Typesetting" w:cs="Arabic Typesetting"/>
          <w:sz w:val="36"/>
          <w:szCs w:val="36"/>
        </w:rPr>
        <w:endnoteRef/>
      </w:r>
    </w:p>
  </w:endnote>
  <w:endnote w:id="38">
    <w:p w:rsidR="00982D73" w:rsidRPr="00C12D2E" w:rsidRDefault="003C5219" w:rsidP="005567C1">
      <w:pPr>
        <w:pStyle w:val="EndnoteText"/>
        <w:bidi/>
        <w:rPr>
          <w:rFonts w:asciiTheme="majorBidi" w:hAnsiTheme="majorBidi" w:cstheme="majorBidi"/>
          <w:sz w:val="28"/>
          <w:szCs w:val="28"/>
          <w:lang w:val="en-US"/>
        </w:rPr>
      </w:pPr>
      <w:r w:rsidRPr="00C12D2E">
        <w:rPr>
          <w:rFonts w:ascii="Arabic Typesetting" w:hAnsi="Arabic Typesetting" w:cs="Arabic Typesetting"/>
          <w:sz w:val="36"/>
          <w:szCs w:val="36"/>
          <w:rtl/>
          <w:lang w:val="en-US"/>
        </w:rPr>
        <w:t>37 : ایضا</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vi Nastaleeq">
    <w:panose1 w:val="02000503000000020004"/>
    <w:charset w:val="00"/>
    <w:family w:val="auto"/>
    <w:pitch w:val="variable"/>
    <w:sig w:usb0="80002007"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46" w:rsidRDefault="003A3246" w:rsidP="00D95C26">
      <w:pPr>
        <w:spacing w:after="0" w:line="240" w:lineRule="auto"/>
        <w:jc w:val="right"/>
      </w:pPr>
      <w:r>
        <w:separator/>
      </w:r>
    </w:p>
  </w:footnote>
  <w:footnote w:type="continuationSeparator" w:id="0">
    <w:p w:rsidR="003A3246" w:rsidRDefault="003A3246" w:rsidP="00590E9E">
      <w:pPr>
        <w:spacing w:after="0" w:line="240" w:lineRule="auto"/>
      </w:pPr>
      <w:r>
        <w:continuationSeparator/>
      </w:r>
    </w:p>
  </w:footnote>
  <w:footnote w:id="1">
    <w:p w:rsidR="00D20229" w:rsidRDefault="00D20229" w:rsidP="00D20229">
      <w:pPr>
        <w:pStyle w:val="FootnoteText"/>
        <w:jc w:val="right"/>
        <w:rPr>
          <w:rFonts w:ascii="Alvi Nastaleeq" w:hAnsi="Alvi Nastaleeq" w:cs="Alvi Nastaleeq"/>
          <w:sz w:val="24"/>
          <w:szCs w:val="24"/>
          <w:lang w:bidi="ur-PK"/>
        </w:rPr>
      </w:pPr>
      <w:r>
        <w:rPr>
          <w:rFonts w:ascii="Alvi Nastaleeq" w:hAnsi="Alvi Nastaleeq" w:cs="Alvi Nastaleeq"/>
          <w:sz w:val="24"/>
          <w:szCs w:val="24"/>
          <w:rtl/>
        </w:rPr>
        <w:t>: ا</w:t>
      </w:r>
      <w:r w:rsidR="00723137">
        <w:rPr>
          <w:rFonts w:ascii="Alvi Nastaleeq" w:hAnsi="Alvi Nastaleeq" w:cs="Alvi Nastaleeq" w:hint="cs"/>
          <w:sz w:val="24"/>
          <w:szCs w:val="24"/>
          <w:rtl/>
        </w:rPr>
        <w:t>یسو سی ای</w:t>
      </w:r>
      <w:r>
        <w:rPr>
          <w:rFonts w:ascii="Alvi Nastaleeq" w:hAnsi="Alvi Nastaleeq" w:cs="Alvi Nastaleeq"/>
          <w:sz w:val="24"/>
          <w:szCs w:val="24"/>
          <w:rtl/>
        </w:rPr>
        <w:t>ٹ پروفیسرشعبه</w:t>
      </w:r>
      <w:r w:rsidR="00723137">
        <w:rPr>
          <w:rFonts w:ascii="Alvi Nastaleeq" w:hAnsi="Alvi Nastaleeq" w:cs="Alvi Nastaleeq" w:hint="cs"/>
          <w:sz w:val="24"/>
          <w:szCs w:val="24"/>
          <w:rtl/>
        </w:rPr>
        <w:t xml:space="preserve"> شریعہ (</w:t>
      </w:r>
      <w:r>
        <w:rPr>
          <w:rFonts w:ascii="Alvi Nastaleeq" w:hAnsi="Alvi Nastaleeq" w:cs="Alvi Nastaleeq"/>
          <w:sz w:val="24"/>
          <w:szCs w:val="24"/>
          <w:rtl/>
        </w:rPr>
        <w:t xml:space="preserve"> اسلامك لا</w:t>
      </w:r>
      <w:r>
        <w:rPr>
          <w:rFonts w:ascii="Alvi Nastaleeq" w:hAnsi="Alvi Nastaleeq" w:cs="Alvi Nastaleeq"/>
          <w:sz w:val="24"/>
          <w:szCs w:val="24"/>
          <w:rtl/>
          <w:lang w:val="en-US" w:bidi="ur-PK"/>
        </w:rPr>
        <w:t>ء</w:t>
      </w:r>
      <w:r w:rsidR="00723137">
        <w:rPr>
          <w:rFonts w:ascii="Alvi Nastaleeq" w:hAnsi="Alvi Nastaleeq" w:cs="Alvi Nastaleeq" w:hint="cs"/>
          <w:sz w:val="24"/>
          <w:szCs w:val="24"/>
          <w:rtl/>
          <w:lang w:val="en-US" w:bidi="ur-PK"/>
        </w:rPr>
        <w:t>)</w:t>
      </w:r>
      <w:r>
        <w:rPr>
          <w:rFonts w:ascii="Alvi Nastaleeq" w:hAnsi="Alvi Nastaleeq" w:cs="Alvi Nastaleeq"/>
          <w:sz w:val="24"/>
          <w:szCs w:val="24"/>
          <w:rtl/>
        </w:rPr>
        <w:t xml:space="preserve">علامہ اقبال اوپن یونیورسٹی اسلام آباد </w:t>
      </w:r>
      <w:r>
        <w:rPr>
          <w:rStyle w:val="FootnoteReference"/>
          <w:rFonts w:ascii="Alvi Nastaleeq" w:hAnsi="Alvi Nastaleeq" w:cs="Alvi Nastaleeq"/>
          <w:sz w:val="24"/>
          <w:szCs w:val="24"/>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2A"/>
    <w:rsid w:val="00036E3F"/>
    <w:rsid w:val="00066C5A"/>
    <w:rsid w:val="000A2754"/>
    <w:rsid w:val="000E6829"/>
    <w:rsid w:val="000F4DD1"/>
    <w:rsid w:val="00100251"/>
    <w:rsid w:val="00104018"/>
    <w:rsid w:val="00105257"/>
    <w:rsid w:val="00122039"/>
    <w:rsid w:val="0012760D"/>
    <w:rsid w:val="00130B2B"/>
    <w:rsid w:val="0015272E"/>
    <w:rsid w:val="001770AB"/>
    <w:rsid w:val="00183730"/>
    <w:rsid w:val="00195F99"/>
    <w:rsid w:val="001D0B1B"/>
    <w:rsid w:val="001D2DA3"/>
    <w:rsid w:val="001D5E22"/>
    <w:rsid w:val="001E169C"/>
    <w:rsid w:val="00223D72"/>
    <w:rsid w:val="00242CD7"/>
    <w:rsid w:val="002555D8"/>
    <w:rsid w:val="0025664E"/>
    <w:rsid w:val="00297CE5"/>
    <w:rsid w:val="002B520B"/>
    <w:rsid w:val="002C37EC"/>
    <w:rsid w:val="002C7487"/>
    <w:rsid w:val="002F08D4"/>
    <w:rsid w:val="002F66CF"/>
    <w:rsid w:val="0031462C"/>
    <w:rsid w:val="00330A6D"/>
    <w:rsid w:val="003352FF"/>
    <w:rsid w:val="00352331"/>
    <w:rsid w:val="0035365F"/>
    <w:rsid w:val="003A3246"/>
    <w:rsid w:val="003A4B4E"/>
    <w:rsid w:val="003B1D42"/>
    <w:rsid w:val="003C5219"/>
    <w:rsid w:val="003D0002"/>
    <w:rsid w:val="003D640E"/>
    <w:rsid w:val="003E2487"/>
    <w:rsid w:val="0040059B"/>
    <w:rsid w:val="00424634"/>
    <w:rsid w:val="004314C0"/>
    <w:rsid w:val="004530E5"/>
    <w:rsid w:val="004756C9"/>
    <w:rsid w:val="00482A19"/>
    <w:rsid w:val="004B7E65"/>
    <w:rsid w:val="004D798B"/>
    <w:rsid w:val="004F5299"/>
    <w:rsid w:val="004F66FF"/>
    <w:rsid w:val="00505FA3"/>
    <w:rsid w:val="005120AF"/>
    <w:rsid w:val="005223FB"/>
    <w:rsid w:val="005567C1"/>
    <w:rsid w:val="00556C58"/>
    <w:rsid w:val="005774E2"/>
    <w:rsid w:val="00590E9E"/>
    <w:rsid w:val="0059488A"/>
    <w:rsid w:val="005B472A"/>
    <w:rsid w:val="005B6533"/>
    <w:rsid w:val="005C6073"/>
    <w:rsid w:val="005C75F3"/>
    <w:rsid w:val="005F1259"/>
    <w:rsid w:val="00621894"/>
    <w:rsid w:val="006223B1"/>
    <w:rsid w:val="00622AC1"/>
    <w:rsid w:val="00627D48"/>
    <w:rsid w:val="00634703"/>
    <w:rsid w:val="00666A21"/>
    <w:rsid w:val="00670E85"/>
    <w:rsid w:val="00682DFF"/>
    <w:rsid w:val="00686A0B"/>
    <w:rsid w:val="006F4067"/>
    <w:rsid w:val="00723137"/>
    <w:rsid w:val="00776378"/>
    <w:rsid w:val="007B597A"/>
    <w:rsid w:val="007B7B52"/>
    <w:rsid w:val="007C2660"/>
    <w:rsid w:val="007D0D2F"/>
    <w:rsid w:val="007D53BC"/>
    <w:rsid w:val="007E0995"/>
    <w:rsid w:val="008155E9"/>
    <w:rsid w:val="00822250"/>
    <w:rsid w:val="0082725B"/>
    <w:rsid w:val="008323CA"/>
    <w:rsid w:val="00850447"/>
    <w:rsid w:val="00872103"/>
    <w:rsid w:val="00886872"/>
    <w:rsid w:val="0090092A"/>
    <w:rsid w:val="00902519"/>
    <w:rsid w:val="00930203"/>
    <w:rsid w:val="00940F60"/>
    <w:rsid w:val="00965F74"/>
    <w:rsid w:val="00974A45"/>
    <w:rsid w:val="00980B0F"/>
    <w:rsid w:val="00982D73"/>
    <w:rsid w:val="00984466"/>
    <w:rsid w:val="00997C41"/>
    <w:rsid w:val="009A32C2"/>
    <w:rsid w:val="009A7C4B"/>
    <w:rsid w:val="009B05D7"/>
    <w:rsid w:val="009C0959"/>
    <w:rsid w:val="009D2E52"/>
    <w:rsid w:val="009E16EE"/>
    <w:rsid w:val="009E2A0E"/>
    <w:rsid w:val="00A26171"/>
    <w:rsid w:val="00A31604"/>
    <w:rsid w:val="00A320CE"/>
    <w:rsid w:val="00A523A2"/>
    <w:rsid w:val="00A6360B"/>
    <w:rsid w:val="00A72060"/>
    <w:rsid w:val="00AA1D5B"/>
    <w:rsid w:val="00AA2EFC"/>
    <w:rsid w:val="00AF1B25"/>
    <w:rsid w:val="00B20AB5"/>
    <w:rsid w:val="00B21C11"/>
    <w:rsid w:val="00B23B6A"/>
    <w:rsid w:val="00B33F11"/>
    <w:rsid w:val="00B357A2"/>
    <w:rsid w:val="00B4506C"/>
    <w:rsid w:val="00B72A5F"/>
    <w:rsid w:val="00B776B7"/>
    <w:rsid w:val="00B865A8"/>
    <w:rsid w:val="00BB5E07"/>
    <w:rsid w:val="00C12D2E"/>
    <w:rsid w:val="00C232BD"/>
    <w:rsid w:val="00C3604B"/>
    <w:rsid w:val="00C45420"/>
    <w:rsid w:val="00C47839"/>
    <w:rsid w:val="00C629EB"/>
    <w:rsid w:val="00C9048A"/>
    <w:rsid w:val="00CA0C96"/>
    <w:rsid w:val="00CB6760"/>
    <w:rsid w:val="00CD3ED3"/>
    <w:rsid w:val="00CD3F86"/>
    <w:rsid w:val="00CF7852"/>
    <w:rsid w:val="00D20229"/>
    <w:rsid w:val="00D31C18"/>
    <w:rsid w:val="00D6591A"/>
    <w:rsid w:val="00D70447"/>
    <w:rsid w:val="00D857B3"/>
    <w:rsid w:val="00D95C26"/>
    <w:rsid w:val="00DA2CA3"/>
    <w:rsid w:val="00DA6F37"/>
    <w:rsid w:val="00DB796D"/>
    <w:rsid w:val="00E02DA0"/>
    <w:rsid w:val="00E05A03"/>
    <w:rsid w:val="00E204BE"/>
    <w:rsid w:val="00E25784"/>
    <w:rsid w:val="00E5578D"/>
    <w:rsid w:val="00E61FF9"/>
    <w:rsid w:val="00E66381"/>
    <w:rsid w:val="00E67E8B"/>
    <w:rsid w:val="00E747D8"/>
    <w:rsid w:val="00E90359"/>
    <w:rsid w:val="00E93D93"/>
    <w:rsid w:val="00EE3AD2"/>
    <w:rsid w:val="00F034A7"/>
    <w:rsid w:val="00F06C81"/>
    <w:rsid w:val="00F14548"/>
    <w:rsid w:val="00F16F6A"/>
    <w:rsid w:val="00F53DE1"/>
    <w:rsid w:val="00F61E7D"/>
    <w:rsid w:val="00F85D99"/>
    <w:rsid w:val="00FB0942"/>
    <w:rsid w:val="00FB3237"/>
    <w:rsid w:val="00FB33DF"/>
    <w:rsid w:val="00FB4C8E"/>
    <w:rsid w:val="00FC2DCE"/>
    <w:rsid w:val="00FC47CE"/>
    <w:rsid w:val="00FD6BC2"/>
    <w:rsid w:val="00FE1668"/>
    <w:rsid w:val="00FE38C8"/>
    <w:rsid w:val="00FF5D29"/>
    <w:rsid w:val="00FF68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90E9E"/>
    <w:pPr>
      <w:spacing w:after="0" w:line="240" w:lineRule="auto"/>
    </w:pPr>
    <w:rPr>
      <w:sz w:val="20"/>
      <w:szCs w:val="20"/>
    </w:rPr>
  </w:style>
  <w:style w:type="character" w:customStyle="1" w:styleId="FootnoteTextChar">
    <w:name w:val="Footnote Text Char"/>
    <w:basedOn w:val="DefaultParagraphFont"/>
    <w:link w:val="FootnoteText"/>
    <w:rsid w:val="00590E9E"/>
    <w:rPr>
      <w:sz w:val="20"/>
      <w:szCs w:val="20"/>
    </w:rPr>
  </w:style>
  <w:style w:type="character" w:styleId="FootnoteReference">
    <w:name w:val="footnote reference"/>
    <w:basedOn w:val="DefaultParagraphFont"/>
    <w:semiHidden/>
    <w:unhideWhenUsed/>
    <w:rsid w:val="00590E9E"/>
    <w:rPr>
      <w:vertAlign w:val="superscript"/>
    </w:rPr>
  </w:style>
  <w:style w:type="paragraph" w:styleId="EndnoteText">
    <w:name w:val="endnote text"/>
    <w:basedOn w:val="Normal"/>
    <w:link w:val="EndnoteTextChar"/>
    <w:uiPriority w:val="99"/>
    <w:semiHidden/>
    <w:unhideWhenUsed/>
    <w:rsid w:val="00982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D73"/>
    <w:rPr>
      <w:sz w:val="20"/>
      <w:szCs w:val="20"/>
    </w:rPr>
  </w:style>
  <w:style w:type="character" w:styleId="EndnoteReference">
    <w:name w:val="endnote reference"/>
    <w:basedOn w:val="DefaultParagraphFont"/>
    <w:uiPriority w:val="99"/>
    <w:semiHidden/>
    <w:unhideWhenUsed/>
    <w:rsid w:val="00982D73"/>
    <w:rPr>
      <w:vertAlign w:val="superscript"/>
    </w:rPr>
  </w:style>
  <w:style w:type="character" w:styleId="PlaceholderText">
    <w:name w:val="Placeholder Text"/>
    <w:basedOn w:val="DefaultParagraphFont"/>
    <w:uiPriority w:val="99"/>
    <w:semiHidden/>
    <w:rsid w:val="00CA0C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90E9E"/>
    <w:pPr>
      <w:spacing w:after="0" w:line="240" w:lineRule="auto"/>
    </w:pPr>
    <w:rPr>
      <w:sz w:val="20"/>
      <w:szCs w:val="20"/>
    </w:rPr>
  </w:style>
  <w:style w:type="character" w:customStyle="1" w:styleId="FootnoteTextChar">
    <w:name w:val="Footnote Text Char"/>
    <w:basedOn w:val="DefaultParagraphFont"/>
    <w:link w:val="FootnoteText"/>
    <w:rsid w:val="00590E9E"/>
    <w:rPr>
      <w:sz w:val="20"/>
      <w:szCs w:val="20"/>
    </w:rPr>
  </w:style>
  <w:style w:type="character" w:styleId="FootnoteReference">
    <w:name w:val="footnote reference"/>
    <w:basedOn w:val="DefaultParagraphFont"/>
    <w:semiHidden/>
    <w:unhideWhenUsed/>
    <w:rsid w:val="00590E9E"/>
    <w:rPr>
      <w:vertAlign w:val="superscript"/>
    </w:rPr>
  </w:style>
  <w:style w:type="paragraph" w:styleId="EndnoteText">
    <w:name w:val="endnote text"/>
    <w:basedOn w:val="Normal"/>
    <w:link w:val="EndnoteTextChar"/>
    <w:uiPriority w:val="99"/>
    <w:semiHidden/>
    <w:unhideWhenUsed/>
    <w:rsid w:val="00982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2D73"/>
    <w:rPr>
      <w:sz w:val="20"/>
      <w:szCs w:val="20"/>
    </w:rPr>
  </w:style>
  <w:style w:type="character" w:styleId="EndnoteReference">
    <w:name w:val="endnote reference"/>
    <w:basedOn w:val="DefaultParagraphFont"/>
    <w:uiPriority w:val="99"/>
    <w:semiHidden/>
    <w:unhideWhenUsed/>
    <w:rsid w:val="00982D73"/>
    <w:rPr>
      <w:vertAlign w:val="superscript"/>
    </w:rPr>
  </w:style>
  <w:style w:type="character" w:styleId="PlaceholderText">
    <w:name w:val="Placeholder Text"/>
    <w:basedOn w:val="DefaultParagraphFont"/>
    <w:uiPriority w:val="99"/>
    <w:semiHidden/>
    <w:rsid w:val="00CA0C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4CEE-9182-4DA1-9318-005F7C7F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3236</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chishti</dc:creator>
  <cp:lastModifiedBy>Islamiyat</cp:lastModifiedBy>
  <cp:revision>2</cp:revision>
  <cp:lastPrinted>2017-01-13T08:59:00Z</cp:lastPrinted>
  <dcterms:created xsi:type="dcterms:W3CDTF">2021-04-06T01:15:00Z</dcterms:created>
  <dcterms:modified xsi:type="dcterms:W3CDTF">2021-04-06T01:15:00Z</dcterms:modified>
</cp:coreProperties>
</file>